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C0545" w14:textId="46062F03" w:rsidR="00497AB3" w:rsidRPr="00F16F93" w:rsidRDefault="00215941" w:rsidP="00215941">
      <w:pPr>
        <w:jc w:val="center"/>
        <w:rPr>
          <w:rFonts w:asciiTheme="minorEastAsia" w:hAnsiTheme="minorEastAsia"/>
        </w:rPr>
      </w:pPr>
      <w:r w:rsidRPr="00F16F93">
        <w:rPr>
          <w:rFonts w:asciiTheme="minorEastAsia" w:hAnsiTheme="minorEastAsia" w:hint="eastAsia"/>
        </w:rPr>
        <w:t>追求公平正義的「代價」</w:t>
      </w:r>
      <w:r w:rsidRPr="00F16F93">
        <w:rPr>
          <w:rFonts w:asciiTheme="minorEastAsia" w:hAnsiTheme="minorEastAsia"/>
        </w:rPr>
        <w:t>—</w:t>
      </w:r>
      <w:r w:rsidRPr="00F16F93">
        <w:rPr>
          <w:rFonts w:asciiTheme="minorEastAsia" w:hAnsiTheme="minorEastAsia" w:hint="eastAsia"/>
        </w:rPr>
        <w:t xml:space="preserve"> 淺談非常態遭遇移工</w:t>
      </w:r>
      <w:r w:rsidR="008F7CFE" w:rsidRPr="00F16F93">
        <w:rPr>
          <w:rFonts w:asciiTheme="minorEastAsia" w:hAnsiTheme="minorEastAsia" w:hint="eastAsia"/>
        </w:rPr>
        <w:t>陳情</w:t>
      </w:r>
      <w:r w:rsidR="00E17F15">
        <w:rPr>
          <w:rFonts w:asciiTheme="minorEastAsia" w:hAnsiTheme="minorEastAsia" w:hint="eastAsia"/>
        </w:rPr>
        <w:t>安置</w:t>
      </w:r>
      <w:r w:rsidRPr="00F16F93">
        <w:rPr>
          <w:rFonts w:asciiTheme="minorEastAsia" w:hAnsiTheme="minorEastAsia" w:hint="eastAsia"/>
        </w:rPr>
        <w:t>後的處境</w:t>
      </w:r>
    </w:p>
    <w:p w14:paraId="3CC2F013" w14:textId="77777777" w:rsidR="00215941" w:rsidRPr="00F16F93" w:rsidRDefault="00215941" w:rsidP="00215941">
      <w:pPr>
        <w:jc w:val="center"/>
        <w:rPr>
          <w:rFonts w:asciiTheme="minorEastAsia" w:hAnsiTheme="minorEastAsia"/>
        </w:rPr>
      </w:pPr>
      <w:r w:rsidRPr="00F16F93">
        <w:rPr>
          <w:rFonts w:asciiTheme="minorEastAsia" w:hAnsiTheme="minorEastAsia" w:hint="eastAsia"/>
        </w:rPr>
        <w:tab/>
      </w:r>
      <w:r w:rsidRPr="00F16F93">
        <w:rPr>
          <w:rFonts w:asciiTheme="minorEastAsia" w:hAnsiTheme="minorEastAsia" w:hint="eastAsia"/>
        </w:rPr>
        <w:tab/>
      </w:r>
      <w:r w:rsidRPr="00F16F93">
        <w:rPr>
          <w:rFonts w:asciiTheme="minorEastAsia" w:hAnsiTheme="minorEastAsia" w:hint="eastAsia"/>
        </w:rPr>
        <w:tab/>
      </w:r>
      <w:r w:rsidRPr="00F16F93">
        <w:rPr>
          <w:rFonts w:asciiTheme="minorEastAsia" w:hAnsiTheme="minorEastAsia" w:hint="eastAsia"/>
        </w:rPr>
        <w:tab/>
      </w:r>
      <w:r w:rsidRPr="00F16F93">
        <w:rPr>
          <w:rFonts w:asciiTheme="minorEastAsia" w:hAnsiTheme="minorEastAsia" w:hint="eastAsia"/>
        </w:rPr>
        <w:tab/>
      </w:r>
      <w:r w:rsidRPr="00F16F93">
        <w:rPr>
          <w:rFonts w:asciiTheme="minorEastAsia" w:hAnsiTheme="minorEastAsia"/>
        </w:rPr>
        <w:tab/>
      </w:r>
      <w:r w:rsidRPr="00F16F93">
        <w:rPr>
          <w:rFonts w:asciiTheme="minorEastAsia" w:hAnsiTheme="minorEastAsia"/>
        </w:rPr>
        <w:tab/>
      </w:r>
      <w:r w:rsidRPr="00F16F93">
        <w:rPr>
          <w:rFonts w:asciiTheme="minorEastAsia" w:hAnsiTheme="minorEastAsia"/>
        </w:rPr>
        <w:tab/>
      </w:r>
      <w:r w:rsidRPr="00F16F93">
        <w:rPr>
          <w:rFonts w:asciiTheme="minorEastAsia" w:hAnsiTheme="minorEastAsia"/>
        </w:rPr>
        <w:tab/>
      </w:r>
      <w:r w:rsidRPr="00F16F93">
        <w:rPr>
          <w:rFonts w:asciiTheme="minorEastAsia" w:hAnsiTheme="minorEastAsia"/>
        </w:rPr>
        <w:tab/>
      </w:r>
      <w:r w:rsidRPr="00F16F93">
        <w:rPr>
          <w:rFonts w:asciiTheme="minorEastAsia" w:hAnsiTheme="minorEastAsia" w:hint="eastAsia"/>
        </w:rPr>
        <w:tab/>
      </w:r>
      <w:r w:rsidRPr="00F16F93">
        <w:rPr>
          <w:rFonts w:asciiTheme="minorEastAsia" w:hAnsiTheme="minorEastAsia"/>
        </w:rPr>
        <w:t>410574242</w:t>
      </w:r>
      <w:r w:rsidRPr="00F16F93">
        <w:rPr>
          <w:rFonts w:asciiTheme="minorEastAsia" w:hAnsiTheme="minorEastAsia" w:hint="eastAsia"/>
        </w:rPr>
        <w:t>社會三 董瑞欣</w:t>
      </w:r>
    </w:p>
    <w:p w14:paraId="689716A5" w14:textId="7D87FB25" w:rsidR="00934F22" w:rsidRPr="00F16F93" w:rsidRDefault="00934F22" w:rsidP="00215941">
      <w:pPr>
        <w:pStyle w:val="a9"/>
        <w:numPr>
          <w:ilvl w:val="0"/>
          <w:numId w:val="1"/>
        </w:numPr>
        <w:ind w:leftChars="0"/>
        <w:rPr>
          <w:rFonts w:asciiTheme="minorEastAsia" w:hAnsiTheme="minorEastAsia"/>
        </w:rPr>
      </w:pPr>
      <w:r w:rsidRPr="00F16F93">
        <w:rPr>
          <w:rFonts w:asciiTheme="minorEastAsia" w:hAnsiTheme="minorEastAsia" w:hint="eastAsia"/>
        </w:rPr>
        <w:t>實踐動機</w:t>
      </w:r>
    </w:p>
    <w:p w14:paraId="0627355B" w14:textId="386451FA" w:rsidR="00E53B9E" w:rsidRPr="00F16F93" w:rsidRDefault="00E27638" w:rsidP="00934F22">
      <w:pPr>
        <w:pStyle w:val="a9"/>
        <w:widowControl/>
        <w:autoSpaceDE w:val="0"/>
        <w:autoSpaceDN w:val="0"/>
        <w:adjustRightInd w:val="0"/>
        <w:ind w:leftChars="0" w:left="0" w:firstLine="480"/>
        <w:rPr>
          <w:rFonts w:asciiTheme="minorEastAsia" w:hAnsiTheme="minorEastAsia" w:cs=".PingFang TC"/>
          <w:color w:val="353535"/>
          <w:kern w:val="0"/>
        </w:rPr>
      </w:pPr>
      <w:r>
        <w:rPr>
          <w:rFonts w:asciiTheme="minorEastAsia" w:hAnsiTheme="minorEastAsia" w:cs=".PingFang TC" w:hint="eastAsia"/>
          <w:color w:val="353535"/>
          <w:kern w:val="0"/>
        </w:rPr>
        <w:t>這個暑假我到了菲律賓移工</w:t>
      </w:r>
      <w:r w:rsidR="00934F22" w:rsidRPr="00F16F93">
        <w:rPr>
          <w:rFonts w:asciiTheme="minorEastAsia" w:hAnsiTheme="minorEastAsia" w:cs=".PingFang TC" w:hint="eastAsia"/>
          <w:color w:val="353535"/>
          <w:kern w:val="0"/>
        </w:rPr>
        <w:t>庇護中心實習，透過在實習期間對</w:t>
      </w:r>
      <w:r w:rsidR="00E53B9E" w:rsidRPr="00F16F93">
        <w:rPr>
          <w:rFonts w:asciiTheme="minorEastAsia" w:hAnsiTheme="minorEastAsia" w:cs=".PingFang TC" w:hint="eastAsia"/>
          <w:color w:val="353535"/>
          <w:kern w:val="0"/>
        </w:rPr>
        <w:t>庇護中心「房客」的觀察及互動，發現</w:t>
      </w:r>
      <w:r w:rsidR="00934F22" w:rsidRPr="00F16F93">
        <w:rPr>
          <w:rFonts w:asciiTheme="minorEastAsia" w:hAnsiTheme="minorEastAsia" w:cs=".PingFang TC" w:hint="eastAsia"/>
          <w:color w:val="353535"/>
          <w:kern w:val="0"/>
        </w:rPr>
        <w:t>到這些非常態遭遇的移工在勇</w:t>
      </w:r>
      <w:r>
        <w:rPr>
          <w:rFonts w:asciiTheme="minorEastAsia" w:hAnsiTheme="minorEastAsia" w:cs=".PingFang TC" w:hint="eastAsia"/>
          <w:color w:val="353535"/>
          <w:kern w:val="0"/>
        </w:rPr>
        <w:t>敢、費盡千辛萬苦求援並受庇護之後，反而因為制度</w:t>
      </w:r>
      <w:r w:rsidR="00E53B9E" w:rsidRPr="00F16F93">
        <w:rPr>
          <w:rFonts w:asciiTheme="minorEastAsia" w:hAnsiTheme="minorEastAsia" w:cs=".PingFang TC" w:hint="eastAsia"/>
          <w:color w:val="353535"/>
          <w:kern w:val="0"/>
        </w:rPr>
        <w:t>影響，導致在庇護期間處於“</w:t>
      </w:r>
      <w:r>
        <w:rPr>
          <w:rFonts w:asciiTheme="minorEastAsia" w:hAnsiTheme="minorEastAsia" w:cs=".PingFang TC"/>
          <w:color w:val="353535"/>
          <w:kern w:val="0"/>
        </w:rPr>
        <w:t xml:space="preserve">No work, No </w:t>
      </w:r>
      <w:r>
        <w:rPr>
          <w:rFonts w:asciiTheme="minorEastAsia" w:hAnsiTheme="minorEastAsia" w:cs=".PingFang TC" w:hint="eastAsia"/>
          <w:color w:val="353535"/>
          <w:kern w:val="0"/>
        </w:rPr>
        <w:t>salary</w:t>
      </w:r>
      <w:r w:rsidR="00E53B9E" w:rsidRPr="00F16F93">
        <w:rPr>
          <w:rFonts w:asciiTheme="minorEastAsia" w:hAnsiTheme="minorEastAsia" w:cs=".PingFang TC" w:hint="eastAsia"/>
          <w:color w:val="353535"/>
          <w:kern w:val="0"/>
        </w:rPr>
        <w:t>”的狀態，這樣的結果</w:t>
      </w:r>
      <w:r w:rsidR="00934F22" w:rsidRPr="00F16F93">
        <w:rPr>
          <w:rFonts w:asciiTheme="minorEastAsia" w:hAnsiTheme="minorEastAsia" w:cs=".PingFang TC" w:hint="eastAsia"/>
          <w:color w:val="353535"/>
          <w:kern w:val="0"/>
        </w:rPr>
        <w:t>導致</w:t>
      </w:r>
      <w:r w:rsidR="00E53B9E" w:rsidRPr="00F16F93">
        <w:rPr>
          <w:rFonts w:asciiTheme="minorEastAsia" w:hAnsiTheme="minorEastAsia" w:cs=".PingFang TC" w:hint="eastAsia"/>
          <w:color w:val="353535"/>
          <w:kern w:val="0"/>
        </w:rPr>
        <w:t>許多房客在</w:t>
      </w:r>
      <w:r w:rsidR="00934F22" w:rsidRPr="00F16F93">
        <w:rPr>
          <w:rFonts w:asciiTheme="minorEastAsia" w:hAnsiTheme="minorEastAsia" w:cs=".PingFang TC" w:hint="eastAsia"/>
          <w:color w:val="353535"/>
          <w:kern w:val="0"/>
        </w:rPr>
        <w:t>受庇護期間必須面對沒有工作的龐大經濟壓力、家人不停譴責而致的焦慮</w:t>
      </w:r>
      <w:r w:rsidR="00E53B9E" w:rsidRPr="00F16F93">
        <w:rPr>
          <w:rFonts w:asciiTheme="minorEastAsia" w:hAnsiTheme="minorEastAsia" w:cs=".PingFang TC" w:hint="eastAsia"/>
          <w:color w:val="353535"/>
          <w:kern w:val="0"/>
        </w:rPr>
        <w:t>情境中，</w:t>
      </w:r>
      <w:r w:rsidR="00524EED" w:rsidRPr="00F16F93">
        <w:rPr>
          <w:rFonts w:asciiTheme="minorEastAsia" w:hAnsiTheme="minorEastAsia" w:cs=".PingFang TC" w:hint="eastAsia"/>
          <w:color w:val="353535"/>
          <w:kern w:val="0"/>
        </w:rPr>
        <w:t>無法承受著這個壓力的房客只得以做出一些違反制度的選擇</w:t>
      </w:r>
      <w:r w:rsidR="008D5824" w:rsidRPr="00F16F93">
        <w:rPr>
          <w:rFonts w:asciiTheme="minorEastAsia" w:hAnsiTheme="minorEastAsia" w:cs=".PingFang TC" w:hint="eastAsia"/>
          <w:color w:val="353535"/>
          <w:kern w:val="0"/>
        </w:rPr>
        <w:t>，也因此受到懲處</w:t>
      </w:r>
      <w:r w:rsidR="00A34E9D" w:rsidRPr="00F16F93">
        <w:rPr>
          <w:rFonts w:asciiTheme="minorEastAsia" w:hAnsiTheme="minorEastAsia" w:cs=".PingFang TC"/>
          <w:color w:val="353535"/>
          <w:kern w:val="0"/>
        </w:rPr>
        <w:t>…</w:t>
      </w:r>
      <w:r w:rsidR="00A34E9D" w:rsidRPr="00F16F93">
        <w:rPr>
          <w:rFonts w:asciiTheme="minorEastAsia" w:hAnsiTheme="minorEastAsia" w:cs=".PingFang TC" w:hint="eastAsia"/>
          <w:color w:val="353535"/>
          <w:kern w:val="0"/>
        </w:rPr>
        <w:t>。除了必須承擔</w:t>
      </w:r>
      <w:r w:rsidR="008D5824" w:rsidRPr="00F16F93">
        <w:rPr>
          <w:rFonts w:asciiTheme="minorEastAsia" w:hAnsiTheme="minorEastAsia" w:cs=".PingFang TC" w:hint="eastAsia"/>
          <w:color w:val="353535"/>
          <w:kern w:val="0"/>
        </w:rPr>
        <w:t>經濟困窘的情形</w:t>
      </w:r>
      <w:r w:rsidR="00A34E9D" w:rsidRPr="00F16F93">
        <w:rPr>
          <w:rFonts w:asciiTheme="minorEastAsia" w:hAnsiTheme="minorEastAsia" w:cs=".PingFang TC" w:hint="eastAsia"/>
          <w:color w:val="353535"/>
          <w:kern w:val="0"/>
        </w:rPr>
        <w:t>外，也觀察到在</w:t>
      </w:r>
      <w:r w:rsidR="009862B3">
        <w:rPr>
          <w:rFonts w:asciiTheme="minorEastAsia" w:hAnsiTheme="minorEastAsia" w:cs=".PingFang TC" w:hint="eastAsia"/>
          <w:color w:val="353535"/>
          <w:kern w:val="0"/>
        </w:rPr>
        <w:t>部分移工</w:t>
      </w:r>
      <w:r w:rsidR="00A34E9D" w:rsidRPr="00F16F93">
        <w:rPr>
          <w:rFonts w:asciiTheme="minorEastAsia" w:hAnsiTheme="minorEastAsia" w:cs=".PingFang TC" w:hint="eastAsia"/>
          <w:color w:val="353535"/>
          <w:kern w:val="0"/>
        </w:rPr>
        <w:t>陳情後</w:t>
      </w:r>
      <w:r w:rsidR="008D5824" w:rsidRPr="00F16F93">
        <w:rPr>
          <w:rFonts w:asciiTheme="minorEastAsia" w:hAnsiTheme="minorEastAsia" w:cs=".PingFang TC" w:hint="eastAsia"/>
          <w:color w:val="353535"/>
          <w:kern w:val="0"/>
        </w:rPr>
        <w:t>在其人際網絡中面臨到負面</w:t>
      </w:r>
      <w:r w:rsidR="00A34E9D" w:rsidRPr="00F16F93">
        <w:rPr>
          <w:rFonts w:asciiTheme="minorEastAsia" w:hAnsiTheme="minorEastAsia" w:cs=".PingFang TC" w:hint="eastAsia"/>
          <w:color w:val="353535"/>
          <w:kern w:val="0"/>
        </w:rPr>
        <w:t>的人際壓力</w:t>
      </w:r>
      <w:r w:rsidR="008D5824" w:rsidRPr="00F16F93">
        <w:rPr>
          <w:rFonts w:asciiTheme="minorEastAsia" w:hAnsiTheme="minorEastAsia" w:cs=".PingFang TC" w:hint="eastAsia"/>
          <w:color w:val="353535"/>
          <w:kern w:val="0"/>
        </w:rPr>
        <w:t>，造成他們在生活環境感到非常不適</w:t>
      </w:r>
      <w:r w:rsidR="00A34E9D" w:rsidRPr="00F16F93">
        <w:rPr>
          <w:rFonts w:asciiTheme="minorEastAsia" w:hAnsiTheme="minorEastAsia" w:cs=".PingFang TC" w:hint="eastAsia"/>
          <w:color w:val="353535"/>
          <w:kern w:val="0"/>
        </w:rPr>
        <w:t>。</w:t>
      </w:r>
      <w:r w:rsidR="008D5824" w:rsidRPr="00F16F93">
        <w:rPr>
          <w:rFonts w:asciiTheme="minorEastAsia" w:hAnsiTheme="minorEastAsia" w:cs=".PingFang TC" w:hint="eastAsia"/>
          <w:color w:val="353535"/>
          <w:kern w:val="0"/>
        </w:rPr>
        <w:t>這些經歷讓我觀察到</w:t>
      </w:r>
      <w:r w:rsidR="00E53B9E" w:rsidRPr="00F16F93">
        <w:rPr>
          <w:rFonts w:asciiTheme="minorEastAsia" w:hAnsiTheme="minorEastAsia" w:cs=".PingFang TC" w:hint="eastAsia"/>
          <w:color w:val="353535"/>
          <w:kern w:val="0"/>
        </w:rPr>
        <w:t>處</w:t>
      </w:r>
      <w:r w:rsidR="00524EED" w:rsidRPr="00F16F93">
        <w:rPr>
          <w:rFonts w:asciiTheme="minorEastAsia" w:hAnsiTheme="minorEastAsia" w:cs=".PingFang TC" w:hint="eastAsia"/>
          <w:color w:val="353535"/>
          <w:kern w:val="0"/>
        </w:rPr>
        <w:t>在</w:t>
      </w:r>
      <w:r w:rsidR="008D5824" w:rsidRPr="00F16F93">
        <w:rPr>
          <w:rFonts w:asciiTheme="minorEastAsia" w:hAnsiTheme="minorEastAsia" w:cs=".PingFang TC" w:hint="eastAsia"/>
          <w:color w:val="353535"/>
          <w:kern w:val="0"/>
        </w:rPr>
        <w:t>相對</w:t>
      </w:r>
      <w:r w:rsidR="00E53B9E" w:rsidRPr="00F16F93">
        <w:rPr>
          <w:rFonts w:asciiTheme="minorEastAsia" w:hAnsiTheme="minorEastAsia" w:cs=".PingFang TC" w:hint="eastAsia"/>
          <w:color w:val="353535"/>
          <w:kern w:val="0"/>
        </w:rPr>
        <w:t>弱勢的移工</w:t>
      </w:r>
      <w:r w:rsidR="00524EED" w:rsidRPr="00F16F93">
        <w:rPr>
          <w:rFonts w:asciiTheme="minorEastAsia" w:hAnsiTheme="minorEastAsia" w:cs=".PingFang TC" w:hint="eastAsia"/>
          <w:color w:val="353535"/>
          <w:kern w:val="0"/>
        </w:rPr>
        <w:t>，為了爭取個人應得的權利</w:t>
      </w:r>
      <w:r w:rsidR="00A34E9D" w:rsidRPr="00F16F93">
        <w:rPr>
          <w:rFonts w:asciiTheme="minorEastAsia" w:hAnsiTheme="minorEastAsia" w:cs=".PingFang TC" w:hint="eastAsia"/>
          <w:color w:val="353535"/>
          <w:kern w:val="0"/>
        </w:rPr>
        <w:t>進而所需面臨</w:t>
      </w:r>
      <w:r w:rsidR="008D5824" w:rsidRPr="00F16F93">
        <w:rPr>
          <w:rFonts w:asciiTheme="minorEastAsia" w:hAnsiTheme="minorEastAsia" w:cs=".PingFang TC" w:hint="eastAsia"/>
          <w:color w:val="353535"/>
          <w:kern w:val="0"/>
        </w:rPr>
        <w:t>到不同層面的有無形</w:t>
      </w:r>
      <w:r w:rsidR="00E53B9E" w:rsidRPr="00F16F93">
        <w:rPr>
          <w:rFonts w:asciiTheme="minorEastAsia" w:hAnsiTheme="minorEastAsia" w:cs=".PingFang TC" w:hint="eastAsia"/>
          <w:color w:val="353535"/>
          <w:kern w:val="0"/>
        </w:rPr>
        <w:t>「</w:t>
      </w:r>
      <w:r w:rsidR="00524EED" w:rsidRPr="00F16F93">
        <w:rPr>
          <w:rFonts w:asciiTheme="minorEastAsia" w:hAnsiTheme="minorEastAsia" w:cs=".PingFang TC" w:hint="eastAsia"/>
          <w:color w:val="353535"/>
          <w:kern w:val="0"/>
        </w:rPr>
        <w:t>代價</w:t>
      </w:r>
      <w:r w:rsidR="00E53B9E" w:rsidRPr="00F16F93">
        <w:rPr>
          <w:rFonts w:asciiTheme="minorEastAsia" w:hAnsiTheme="minorEastAsia" w:cs=".PingFang TC" w:hint="eastAsia"/>
          <w:color w:val="353535"/>
          <w:kern w:val="0"/>
        </w:rPr>
        <w:t>」。</w:t>
      </w:r>
    </w:p>
    <w:p w14:paraId="604D19F1" w14:textId="363B7CD9" w:rsidR="008122D3" w:rsidRPr="00F16F93" w:rsidRDefault="00524EED" w:rsidP="008122D3">
      <w:pPr>
        <w:pStyle w:val="a9"/>
        <w:widowControl/>
        <w:autoSpaceDE w:val="0"/>
        <w:autoSpaceDN w:val="0"/>
        <w:adjustRightInd w:val="0"/>
        <w:ind w:leftChars="0" w:left="0" w:firstLine="480"/>
        <w:rPr>
          <w:rFonts w:asciiTheme="minorEastAsia" w:hAnsiTheme="minorEastAsia" w:cs=".PingFang TC"/>
          <w:color w:val="353535"/>
          <w:kern w:val="0"/>
        </w:rPr>
      </w:pPr>
      <w:r w:rsidRPr="00F16F93">
        <w:rPr>
          <w:rFonts w:asciiTheme="minorEastAsia" w:hAnsiTheme="minorEastAsia" w:cs=".PingFang TC" w:hint="eastAsia"/>
          <w:color w:val="353535"/>
          <w:kern w:val="0"/>
        </w:rPr>
        <w:t>因此，</w:t>
      </w:r>
      <w:r w:rsidR="00E53B9E" w:rsidRPr="00F16F93">
        <w:rPr>
          <w:rFonts w:asciiTheme="minorEastAsia" w:hAnsiTheme="minorEastAsia" w:cs=".PingFang TC" w:hint="eastAsia"/>
          <w:color w:val="353535"/>
          <w:kern w:val="0"/>
        </w:rPr>
        <w:t>本次實踐</w:t>
      </w:r>
      <w:r w:rsidRPr="00F16F93">
        <w:rPr>
          <w:rFonts w:asciiTheme="minorEastAsia" w:hAnsiTheme="minorEastAsia" w:cs=".PingFang TC" w:hint="eastAsia"/>
          <w:color w:val="353535"/>
          <w:kern w:val="0"/>
        </w:rPr>
        <w:t>報告</w:t>
      </w:r>
      <w:r w:rsidR="00E53B9E" w:rsidRPr="00F16F93">
        <w:rPr>
          <w:rFonts w:asciiTheme="minorEastAsia" w:hAnsiTheme="minorEastAsia" w:cs=".PingFang TC" w:hint="eastAsia"/>
          <w:color w:val="353535"/>
          <w:kern w:val="0"/>
        </w:rPr>
        <w:t>將透過實習期間所接觸到的幾個「個案」來描繪出這些有形、無形代價的樣態，並且希望能透過這些「個案」的經歷來</w:t>
      </w:r>
      <w:r w:rsidR="008D5824" w:rsidRPr="00F16F93">
        <w:rPr>
          <w:rFonts w:asciiTheme="minorEastAsia" w:hAnsiTheme="minorEastAsia" w:cs=".PingFang TC" w:hint="eastAsia"/>
          <w:color w:val="353535"/>
          <w:kern w:val="0"/>
        </w:rPr>
        <w:t>看見這些為自己發聲的移工在勇敢跨出那一步之後，伴隨而來、</w:t>
      </w:r>
      <w:r w:rsidR="00E53B9E" w:rsidRPr="00F16F93">
        <w:rPr>
          <w:rFonts w:asciiTheme="minorEastAsia" w:hAnsiTheme="minorEastAsia" w:cs=".PingFang TC" w:hint="eastAsia"/>
          <w:color w:val="353535"/>
          <w:kern w:val="0"/>
        </w:rPr>
        <w:t>導致他們陷入</w:t>
      </w:r>
      <w:r w:rsidRPr="00F16F93">
        <w:rPr>
          <w:rFonts w:asciiTheme="minorEastAsia" w:hAnsiTheme="minorEastAsia" w:cs=".PingFang TC" w:hint="eastAsia"/>
          <w:color w:val="353535"/>
          <w:kern w:val="0"/>
        </w:rPr>
        <w:t>各種</w:t>
      </w:r>
      <w:r w:rsidR="008D5824" w:rsidRPr="00F16F93">
        <w:rPr>
          <w:rFonts w:asciiTheme="minorEastAsia" w:hAnsiTheme="minorEastAsia" w:cs=".PingFang TC" w:hint="eastAsia"/>
          <w:color w:val="353535"/>
          <w:kern w:val="0"/>
        </w:rPr>
        <w:t>困窘處境的代價</w:t>
      </w:r>
      <w:r w:rsidR="00D7736C" w:rsidRPr="00F16F93">
        <w:rPr>
          <w:rFonts w:asciiTheme="minorEastAsia" w:hAnsiTheme="minorEastAsia" w:cs=".PingFang TC" w:hint="eastAsia"/>
          <w:color w:val="353535"/>
          <w:kern w:val="0"/>
        </w:rPr>
        <w:t>的樣態，也試著去探討背後影響的機制為何。</w:t>
      </w:r>
      <w:r w:rsidR="00D7736C" w:rsidRPr="00F16F93">
        <w:rPr>
          <w:rFonts w:asciiTheme="minorEastAsia" w:hAnsiTheme="minorEastAsia" w:cs=".PingFang TC"/>
          <w:color w:val="353535"/>
          <w:kern w:val="0"/>
        </w:rPr>
        <w:t xml:space="preserve"> </w:t>
      </w:r>
    </w:p>
    <w:p w14:paraId="63F09D19" w14:textId="77777777" w:rsidR="004A2818" w:rsidRPr="00F16F93" w:rsidRDefault="004A2818" w:rsidP="008122D3">
      <w:pPr>
        <w:pStyle w:val="a9"/>
        <w:widowControl/>
        <w:autoSpaceDE w:val="0"/>
        <w:autoSpaceDN w:val="0"/>
        <w:adjustRightInd w:val="0"/>
        <w:ind w:leftChars="0" w:left="0" w:firstLine="480"/>
        <w:rPr>
          <w:rFonts w:asciiTheme="minorEastAsia" w:hAnsiTheme="minorEastAsia" w:cs=".PingFang TC"/>
          <w:color w:val="353535"/>
          <w:kern w:val="0"/>
        </w:rPr>
      </w:pPr>
    </w:p>
    <w:p w14:paraId="1D80D1BC" w14:textId="12CCC9D0" w:rsidR="00215941" w:rsidRPr="00F16F93" w:rsidRDefault="008122D3" w:rsidP="00215941">
      <w:pPr>
        <w:pStyle w:val="a9"/>
        <w:numPr>
          <w:ilvl w:val="0"/>
          <w:numId w:val="1"/>
        </w:numPr>
        <w:ind w:leftChars="0"/>
        <w:rPr>
          <w:rFonts w:asciiTheme="minorEastAsia" w:hAnsiTheme="minorEastAsia"/>
        </w:rPr>
      </w:pPr>
      <w:r w:rsidRPr="00F16F93">
        <w:rPr>
          <w:rFonts w:asciiTheme="minorEastAsia" w:hAnsiTheme="minorEastAsia" w:hint="eastAsia"/>
        </w:rPr>
        <w:t>移工來台的</w:t>
      </w:r>
      <w:r w:rsidR="00215941" w:rsidRPr="00F16F93">
        <w:rPr>
          <w:rFonts w:asciiTheme="minorEastAsia" w:hAnsiTheme="minorEastAsia" w:hint="eastAsia"/>
        </w:rPr>
        <w:t>非常態遭遇</w:t>
      </w:r>
    </w:p>
    <w:p w14:paraId="0DDE3180" w14:textId="31E2C639" w:rsidR="004A2818" w:rsidRPr="00F16F93" w:rsidRDefault="008122D3" w:rsidP="009226AE">
      <w:pPr>
        <w:spacing w:line="240" w:lineRule="atLeast"/>
        <w:ind w:firstLine="480"/>
        <w:rPr>
          <w:rFonts w:asciiTheme="minorEastAsia" w:hAnsiTheme="minorEastAsia"/>
        </w:rPr>
      </w:pPr>
      <w:r w:rsidRPr="00F16F93">
        <w:rPr>
          <w:rFonts w:asciiTheme="minorEastAsia" w:hAnsiTheme="minorEastAsia" w:hint="eastAsia"/>
        </w:rPr>
        <w:t>台灣自</w:t>
      </w:r>
      <w:r w:rsidRPr="00F16F93">
        <w:rPr>
          <w:rFonts w:asciiTheme="minorEastAsia" w:hAnsiTheme="minorEastAsia"/>
        </w:rPr>
        <w:t>1992</w:t>
      </w:r>
      <w:r w:rsidRPr="00F16F93">
        <w:rPr>
          <w:rFonts w:asciiTheme="minorEastAsia" w:hAnsiTheme="minorEastAsia" w:hint="eastAsia"/>
        </w:rPr>
        <w:t>年開始</w:t>
      </w:r>
      <w:r w:rsidR="009226AE" w:rsidRPr="00F16F93">
        <w:rPr>
          <w:rFonts w:asciiTheme="minorEastAsia" w:hAnsiTheme="minorEastAsia" w:hint="eastAsia"/>
        </w:rPr>
        <w:t>正式</w:t>
      </w:r>
      <w:r w:rsidR="00E27638">
        <w:rPr>
          <w:rFonts w:asciiTheme="minorEastAsia" w:hAnsiTheme="minorEastAsia" w:hint="eastAsia"/>
        </w:rPr>
        <w:t>開放外籍移工來台工作，然而我國</w:t>
      </w:r>
      <w:r w:rsidRPr="00F16F93">
        <w:rPr>
          <w:rFonts w:asciiTheme="minorEastAsia" w:hAnsiTheme="minorEastAsia" w:hint="eastAsia"/>
        </w:rPr>
        <w:t>政府卻</w:t>
      </w:r>
      <w:r w:rsidR="00E27638">
        <w:rPr>
          <w:rFonts w:asciiTheme="minorEastAsia" w:hAnsiTheme="minorEastAsia" w:hint="eastAsia"/>
        </w:rPr>
        <w:t>在一開始</w:t>
      </w:r>
      <w:r w:rsidRPr="00F16F93">
        <w:rPr>
          <w:rFonts w:asciiTheme="minorEastAsia" w:hAnsiTheme="minorEastAsia" w:hint="eastAsia"/>
        </w:rPr>
        <w:t>完全放任勞動市場自由化，導致仲介公司得以透過高額的仲介費用剝削來台工作之外籍移工，並且幾乎等同壟斷的方式把持著</w:t>
      </w:r>
      <w:r w:rsidR="00E27638">
        <w:rPr>
          <w:rFonts w:asciiTheme="minorEastAsia" w:hAnsiTheme="minorEastAsia" w:hint="eastAsia"/>
        </w:rPr>
        <w:t>外籍移工聘僱的</w:t>
      </w:r>
      <w:r w:rsidRPr="00F16F93">
        <w:rPr>
          <w:rFonts w:asciiTheme="minorEastAsia" w:hAnsiTheme="minorEastAsia" w:hint="eastAsia"/>
        </w:rPr>
        <w:t>勞動市場。此外，台灣政府一直以來將家務移工排除在勞基法之外，導致家務工除了無法有工時、基本薪資的保障之外，更容易因為</w:t>
      </w:r>
      <w:r w:rsidRPr="00F16F93">
        <w:rPr>
          <w:rFonts w:asciiTheme="minorEastAsia" w:hAnsiTheme="minorEastAsia"/>
        </w:rPr>
        <w:t>24</w:t>
      </w:r>
      <w:r w:rsidRPr="00F16F93">
        <w:rPr>
          <w:rFonts w:asciiTheme="minorEastAsia" w:hAnsiTheme="minorEastAsia" w:hint="eastAsia"/>
        </w:rPr>
        <w:t>小時居住在僱主家的情形而陷入一些無可避免的危機。</w:t>
      </w:r>
      <w:r w:rsidR="004A2818" w:rsidRPr="00F16F93">
        <w:rPr>
          <w:rFonts w:asciiTheme="minorEastAsia" w:hAnsiTheme="minorEastAsia" w:hint="eastAsia"/>
        </w:rPr>
        <w:t>而縱使在工作之後發現雇主或工作場合不如預期，或者與當初仲介所說之美好，卻也因為台灣制度規定移工不得自由轉換雇主的規定，完全被限制在原先的工作職務之上，不得自由轉換雇主。在全球化的浪潮之下，</w:t>
      </w:r>
      <w:r w:rsidR="004A2818" w:rsidRPr="00F16F93">
        <w:rPr>
          <w:rFonts w:asciiTheme="minorEastAsia" w:hAnsiTheme="minorEastAsia" w:cs="Times"/>
          <w:color w:val="000000"/>
          <w:kern w:val="0"/>
        </w:rPr>
        <w:t>窮人根本沒有安全而平等的遷移自由。</w:t>
      </w:r>
      <w:r w:rsidR="00E27638">
        <w:rPr>
          <w:rFonts w:asciiTheme="minorEastAsia" w:hAnsiTheme="minorEastAsia" w:cs="Times" w:hint="eastAsia"/>
          <w:color w:val="000000"/>
          <w:kern w:val="0"/>
        </w:rPr>
        <w:t>總的來說，</w:t>
      </w:r>
      <w:r w:rsidR="004A2818" w:rsidRPr="00F16F93">
        <w:rPr>
          <w:rFonts w:asciiTheme="minorEastAsia" w:hAnsiTheme="minorEastAsia" w:cs="Times"/>
          <w:color w:val="000000"/>
          <w:kern w:val="0"/>
        </w:rPr>
        <w:t>台灣移工政策中壓迫移工的三大禁錮</w:t>
      </w:r>
      <w:r w:rsidR="00E27638">
        <w:rPr>
          <w:rFonts w:asciiTheme="minorEastAsia" w:hAnsiTheme="minorEastAsia" w:cs="Times" w:hint="eastAsia"/>
          <w:color w:val="000000"/>
          <w:kern w:val="0"/>
        </w:rPr>
        <w:t>：</w:t>
      </w:r>
      <w:r w:rsidR="004A2818" w:rsidRPr="00F16F93">
        <w:rPr>
          <w:rFonts w:asciiTheme="minorEastAsia" w:hAnsiTheme="minorEastAsia" w:cs="Times"/>
          <w:color w:val="000000"/>
          <w:kern w:val="0"/>
        </w:rPr>
        <w:t>不得自由轉換雇主、嚴格的居留期限</w:t>
      </w:r>
      <w:r w:rsidR="004A2818" w:rsidRPr="00F16F93">
        <w:rPr>
          <w:rFonts w:asciiTheme="minorEastAsia" w:hAnsiTheme="minorEastAsia" w:cs="Times" w:hint="eastAsia"/>
          <w:color w:val="000000"/>
          <w:kern w:val="0"/>
        </w:rPr>
        <w:t>（於</w:t>
      </w:r>
      <w:r w:rsidR="004A2818" w:rsidRPr="00F16F93">
        <w:rPr>
          <w:rFonts w:asciiTheme="minorEastAsia" w:hAnsiTheme="minorEastAsia" w:cs="Times"/>
          <w:color w:val="000000"/>
          <w:kern w:val="0"/>
        </w:rPr>
        <w:t>105</w:t>
      </w:r>
      <w:r w:rsidR="004A2818" w:rsidRPr="00F16F93">
        <w:rPr>
          <w:rFonts w:asciiTheme="minorEastAsia" w:hAnsiTheme="minorEastAsia" w:cs="Times" w:hint="eastAsia"/>
          <w:color w:val="000000"/>
          <w:kern w:val="0"/>
        </w:rPr>
        <w:t>年</w:t>
      </w:r>
      <w:r w:rsidR="004A2818" w:rsidRPr="00F16F93">
        <w:rPr>
          <w:rFonts w:asciiTheme="minorEastAsia" w:hAnsiTheme="minorEastAsia" w:cs="Times"/>
          <w:color w:val="000000"/>
          <w:kern w:val="0"/>
        </w:rPr>
        <w:t>10</w:t>
      </w:r>
      <w:r w:rsidR="004A2818" w:rsidRPr="00F16F93">
        <w:rPr>
          <w:rFonts w:asciiTheme="minorEastAsia" w:hAnsiTheme="minorEastAsia" w:cs="Times" w:hint="eastAsia"/>
          <w:color w:val="000000"/>
          <w:kern w:val="0"/>
        </w:rPr>
        <w:t>月透過就服法修正而廢除）</w:t>
      </w:r>
      <w:r w:rsidR="004A2818" w:rsidRPr="00F16F93">
        <w:rPr>
          <w:rFonts w:asciiTheme="minorEastAsia" w:hAnsiTheme="minorEastAsia" w:cs="Times"/>
          <w:color w:val="000000"/>
          <w:kern w:val="0"/>
        </w:rPr>
        <w:t xml:space="preserve">、私人仲介制度，形成跛腳的「半自由市場」，開放聘用的「自由」是雇主的專利，「不自由」的限制只束縛移工。 </w:t>
      </w:r>
      <w:r w:rsidR="004A2818" w:rsidRPr="00F16F93">
        <w:rPr>
          <w:rFonts w:asciiTheme="minorEastAsia" w:hAnsiTheme="minorEastAsia" w:cs="Times" w:hint="eastAsia"/>
          <w:color w:val="000000"/>
          <w:kern w:val="0"/>
        </w:rPr>
        <w:t>（顧玉玲，</w:t>
      </w:r>
      <w:r w:rsidR="004A2818" w:rsidRPr="00F16F93">
        <w:rPr>
          <w:rFonts w:asciiTheme="minorEastAsia" w:hAnsiTheme="minorEastAsia" w:cs="Times"/>
          <w:color w:val="000000"/>
          <w:kern w:val="0"/>
        </w:rPr>
        <w:t>2011</w:t>
      </w:r>
      <w:r w:rsidR="004A2818" w:rsidRPr="00F16F93">
        <w:rPr>
          <w:rFonts w:asciiTheme="minorEastAsia" w:hAnsiTheme="minorEastAsia" w:cs="Times" w:hint="eastAsia"/>
          <w:color w:val="000000"/>
          <w:kern w:val="0"/>
        </w:rPr>
        <w:t xml:space="preserve">） </w:t>
      </w:r>
    </w:p>
    <w:p w14:paraId="6CE00CA3" w14:textId="6890D3F5" w:rsidR="009226AE" w:rsidRPr="00F16F93" w:rsidRDefault="004A2818" w:rsidP="009226AE">
      <w:pPr>
        <w:widowControl/>
        <w:autoSpaceDE w:val="0"/>
        <w:autoSpaceDN w:val="0"/>
        <w:adjustRightInd w:val="0"/>
        <w:spacing w:line="240" w:lineRule="atLeast"/>
        <w:rPr>
          <w:rFonts w:asciiTheme="minorEastAsia" w:hAnsiTheme="minorEastAsia" w:cs="Times"/>
          <w:color w:val="000000"/>
          <w:kern w:val="0"/>
        </w:rPr>
      </w:pPr>
      <w:r w:rsidRPr="00F16F93">
        <w:rPr>
          <w:rFonts w:asciiTheme="minorEastAsia" w:hAnsiTheme="minorEastAsia" w:cs="Times" w:hint="eastAsia"/>
          <w:color w:val="000000"/>
          <w:kern w:val="0"/>
        </w:rPr>
        <w:tab/>
        <w:t>在這些制度背景之下，台灣發生了無數起移工受雇主毆打、積欠高額加班費用、性侵等案件、報導，這些受到不平等、不公義待遇的移工成為了這些遠赴重洋的</w:t>
      </w:r>
      <w:r w:rsidR="009226AE" w:rsidRPr="00F16F93">
        <w:rPr>
          <w:rFonts w:asciiTheme="minorEastAsia" w:hAnsiTheme="minorEastAsia" w:cs="Times" w:hint="eastAsia"/>
          <w:color w:val="000000"/>
          <w:kern w:val="0"/>
        </w:rPr>
        <w:t>眾多</w:t>
      </w:r>
      <w:r w:rsidRPr="00F16F93">
        <w:rPr>
          <w:rFonts w:asciiTheme="minorEastAsia" w:hAnsiTheme="minorEastAsia" w:cs="Times" w:hint="eastAsia"/>
          <w:color w:val="000000"/>
          <w:kern w:val="0"/>
        </w:rPr>
        <w:t>人口中，遭遇到</w:t>
      </w:r>
      <w:r w:rsidR="00E27638">
        <w:rPr>
          <w:rFonts w:asciiTheme="minorEastAsia" w:hAnsiTheme="minorEastAsia" w:cs="Times" w:hint="eastAsia"/>
          <w:color w:val="000000"/>
          <w:kern w:val="0"/>
        </w:rPr>
        <w:t>這些非常態的狀況</w:t>
      </w:r>
      <w:r w:rsidR="009226AE" w:rsidRPr="00F16F93">
        <w:rPr>
          <w:rFonts w:asciiTheme="minorEastAsia" w:hAnsiTheme="minorEastAsia" w:cs="Times" w:hint="eastAsia"/>
          <w:color w:val="000000"/>
          <w:kern w:val="0"/>
        </w:rPr>
        <w:t>。</w:t>
      </w:r>
      <w:r w:rsidRPr="00F16F93">
        <w:rPr>
          <w:rFonts w:asciiTheme="minorEastAsia" w:hAnsiTheme="minorEastAsia" w:cs="Times" w:hint="eastAsia"/>
          <w:color w:val="000000"/>
          <w:kern w:val="0"/>
        </w:rPr>
        <w:t>當初背負著家庭經濟壓力、個人夢想來台工作的移工</w:t>
      </w:r>
      <w:r w:rsidR="009226AE" w:rsidRPr="00F16F93">
        <w:rPr>
          <w:rFonts w:asciiTheme="minorEastAsia" w:hAnsiTheme="minorEastAsia" w:cs="Times" w:hint="eastAsia"/>
          <w:color w:val="000000"/>
          <w:kern w:val="0"/>
        </w:rPr>
        <w:t>因為這非常態</w:t>
      </w:r>
      <w:r w:rsidRPr="00F16F93">
        <w:rPr>
          <w:rFonts w:asciiTheme="minorEastAsia" w:hAnsiTheme="minorEastAsia" w:cs="Times" w:hint="eastAsia"/>
          <w:color w:val="000000"/>
          <w:kern w:val="0"/>
        </w:rPr>
        <w:t>遭遇而從一名單純的勞工身份，轉而成為一名</w:t>
      </w:r>
      <w:r w:rsidR="00E27638">
        <w:rPr>
          <w:rFonts w:asciiTheme="minorEastAsia" w:hAnsiTheme="minorEastAsia" w:cs="Times" w:hint="eastAsia"/>
          <w:color w:val="000000"/>
          <w:kern w:val="0"/>
        </w:rPr>
        <w:t>類</w:t>
      </w:r>
      <w:r w:rsidRPr="00F16F93">
        <w:rPr>
          <w:rFonts w:asciiTheme="minorEastAsia" w:hAnsiTheme="minorEastAsia" w:cs="Times" w:hint="eastAsia"/>
          <w:color w:val="000000"/>
          <w:kern w:val="0"/>
        </w:rPr>
        <w:t>受害者</w:t>
      </w:r>
      <w:r w:rsidR="00E27638">
        <w:rPr>
          <w:rFonts w:asciiTheme="minorEastAsia" w:hAnsiTheme="minorEastAsia" w:cs="Times" w:hint="eastAsia"/>
          <w:color w:val="000000"/>
          <w:kern w:val="0"/>
        </w:rPr>
        <w:t>身份</w:t>
      </w:r>
      <w:r w:rsidRPr="00F16F93">
        <w:rPr>
          <w:rFonts w:asciiTheme="minorEastAsia" w:hAnsiTheme="minorEastAsia" w:cs="Times" w:hint="eastAsia"/>
          <w:color w:val="000000"/>
          <w:kern w:val="0"/>
        </w:rPr>
        <w:t>，而又</w:t>
      </w:r>
      <w:r w:rsidR="00E27638">
        <w:rPr>
          <w:rFonts w:asciiTheme="minorEastAsia" w:hAnsiTheme="minorEastAsia" w:cs="Times" w:hint="eastAsia"/>
          <w:color w:val="000000"/>
          <w:kern w:val="0"/>
        </w:rPr>
        <w:t>因為</w:t>
      </w:r>
      <w:r w:rsidR="009226AE" w:rsidRPr="00F16F93">
        <w:rPr>
          <w:rFonts w:asciiTheme="minorEastAsia" w:hAnsiTheme="minorEastAsia" w:cs="Times" w:hint="eastAsia"/>
          <w:color w:val="000000"/>
          <w:kern w:val="0"/>
        </w:rPr>
        <w:t>制度規定導致的束縛狀態</w:t>
      </w:r>
      <w:r w:rsidRPr="00F16F93">
        <w:rPr>
          <w:rFonts w:asciiTheme="minorEastAsia" w:hAnsiTheme="minorEastAsia" w:cs="Times" w:hint="eastAsia"/>
          <w:color w:val="000000"/>
          <w:kern w:val="0"/>
        </w:rPr>
        <w:t>，只得忍耐，然而長</w:t>
      </w:r>
      <w:r w:rsidRPr="00F16F93">
        <w:rPr>
          <w:rFonts w:asciiTheme="minorEastAsia" w:hAnsiTheme="minorEastAsia" w:cs="Times" w:hint="eastAsia"/>
          <w:color w:val="000000"/>
          <w:kern w:val="0"/>
        </w:rPr>
        <w:lastRenderedPageBreak/>
        <w:t>久下來</w:t>
      </w:r>
      <w:r w:rsidR="009226AE" w:rsidRPr="00F16F93">
        <w:rPr>
          <w:rFonts w:asciiTheme="minorEastAsia" w:hAnsiTheme="minorEastAsia" w:cs="Times" w:hint="eastAsia"/>
          <w:color w:val="000000"/>
          <w:kern w:val="0"/>
        </w:rPr>
        <w:t>的身心影響</w:t>
      </w:r>
      <w:r w:rsidRPr="00F16F93">
        <w:rPr>
          <w:rFonts w:asciiTheme="minorEastAsia" w:hAnsiTheme="minorEastAsia" w:cs="Times" w:hint="eastAsia"/>
          <w:color w:val="000000"/>
          <w:kern w:val="0"/>
        </w:rPr>
        <w:t>對他們是何等大的</w:t>
      </w:r>
      <w:r w:rsidR="009226AE" w:rsidRPr="00F16F93">
        <w:rPr>
          <w:rFonts w:asciiTheme="minorEastAsia" w:hAnsiTheme="minorEastAsia" w:cs="Times" w:hint="eastAsia"/>
          <w:color w:val="000000"/>
          <w:kern w:val="0"/>
        </w:rPr>
        <w:t>創傷</w:t>
      </w:r>
      <w:r w:rsidRPr="00F16F93">
        <w:rPr>
          <w:rFonts w:asciiTheme="minorEastAsia" w:hAnsiTheme="minorEastAsia" w:cs="Times" w:hint="eastAsia"/>
          <w:color w:val="000000"/>
          <w:kern w:val="0"/>
        </w:rPr>
        <w:t>，這也</w:t>
      </w:r>
      <w:r w:rsidR="00E27638">
        <w:rPr>
          <w:rFonts w:asciiTheme="minorEastAsia" w:hAnsiTheme="minorEastAsia" w:cs="Times" w:hint="eastAsia"/>
          <w:color w:val="000000"/>
          <w:kern w:val="0"/>
        </w:rPr>
        <w:t>可能</w:t>
      </w:r>
      <w:r w:rsidRPr="00F16F93">
        <w:rPr>
          <w:rFonts w:asciiTheme="minorEastAsia" w:hAnsiTheme="minorEastAsia" w:cs="Times" w:hint="eastAsia"/>
          <w:color w:val="000000"/>
          <w:kern w:val="0"/>
        </w:rPr>
        <w:t>從而導致移工選擇逃跑，而成為政府口中的「逃跑移工」</w:t>
      </w:r>
      <w:r w:rsidR="009226AE" w:rsidRPr="00F16F93">
        <w:rPr>
          <w:rFonts w:asciiTheme="minorEastAsia" w:hAnsiTheme="minorEastAsia" w:cs="Times" w:hint="eastAsia"/>
          <w:color w:val="000000"/>
          <w:kern w:val="0"/>
        </w:rPr>
        <w:t>。</w:t>
      </w:r>
    </w:p>
    <w:p w14:paraId="58FA62A7" w14:textId="77777777" w:rsidR="009226AE" w:rsidRPr="00F16F93" w:rsidRDefault="009226AE" w:rsidP="009226AE">
      <w:pPr>
        <w:widowControl/>
        <w:autoSpaceDE w:val="0"/>
        <w:autoSpaceDN w:val="0"/>
        <w:adjustRightInd w:val="0"/>
        <w:spacing w:line="240" w:lineRule="atLeast"/>
        <w:rPr>
          <w:rFonts w:asciiTheme="minorEastAsia" w:hAnsiTheme="minorEastAsia" w:cs="Times"/>
          <w:color w:val="000000"/>
          <w:kern w:val="0"/>
        </w:rPr>
      </w:pPr>
    </w:p>
    <w:p w14:paraId="71FAE20D" w14:textId="3529F935" w:rsidR="00215941" w:rsidRPr="00F16F93" w:rsidRDefault="009D3E54" w:rsidP="00215941">
      <w:pPr>
        <w:pStyle w:val="a9"/>
        <w:numPr>
          <w:ilvl w:val="0"/>
          <w:numId w:val="1"/>
        </w:numPr>
        <w:ind w:leftChars="0"/>
        <w:rPr>
          <w:rFonts w:asciiTheme="minorEastAsia" w:hAnsiTheme="minorEastAsia"/>
        </w:rPr>
      </w:pPr>
      <w:r w:rsidRPr="00F16F93">
        <w:rPr>
          <w:rFonts w:asciiTheme="minorEastAsia" w:hAnsiTheme="minorEastAsia" w:hint="eastAsia"/>
        </w:rPr>
        <w:t>移工申訴</w:t>
      </w:r>
      <w:r w:rsidR="00E27638">
        <w:rPr>
          <w:rFonts w:asciiTheme="minorEastAsia" w:hAnsiTheme="minorEastAsia" w:hint="eastAsia"/>
        </w:rPr>
        <w:t>及安置流程</w:t>
      </w:r>
    </w:p>
    <w:p w14:paraId="7C2E022F" w14:textId="77777777" w:rsidR="009226AE" w:rsidRPr="00F16F93" w:rsidRDefault="009226AE" w:rsidP="009226AE">
      <w:pPr>
        <w:pStyle w:val="a9"/>
        <w:ind w:leftChars="0"/>
        <w:rPr>
          <w:rFonts w:asciiTheme="minorEastAsia" w:hAnsiTheme="minorEastAsia"/>
        </w:rPr>
      </w:pPr>
      <w:r w:rsidRPr="00F16F93">
        <w:rPr>
          <w:rFonts w:asciiTheme="minorEastAsia" w:hAnsiTheme="minorEastAsia" w:hint="eastAsia"/>
        </w:rPr>
        <w:t>有鑒於各類移工受害、受虐或嚴重者逃跑等案件頻生，宗教團體及人權團</w:t>
      </w:r>
    </w:p>
    <w:p w14:paraId="19063288" w14:textId="7EBB7F71" w:rsidR="009226AE" w:rsidRPr="00F16F93" w:rsidRDefault="00BF392F" w:rsidP="009226AE">
      <w:pPr>
        <w:rPr>
          <w:rFonts w:asciiTheme="minorEastAsia" w:hAnsiTheme="minorEastAsia"/>
        </w:rPr>
      </w:pPr>
      <w:r w:rsidRPr="00F16F93">
        <w:rPr>
          <w:rFonts w:asciiTheme="minorEastAsia" w:hAnsiTheme="minorEastAsia" w:hint="eastAsia"/>
        </w:rPr>
        <w:t>體開始於體制外協助</w:t>
      </w:r>
      <w:r w:rsidR="009226AE" w:rsidRPr="00F16F93">
        <w:rPr>
          <w:rFonts w:asciiTheme="minorEastAsia" w:hAnsiTheme="minorEastAsia" w:hint="eastAsia"/>
        </w:rPr>
        <w:t>這些移工，並且呼籲政府當有所作為。因此在</w:t>
      </w:r>
      <w:r w:rsidR="009226AE" w:rsidRPr="00F16F93">
        <w:rPr>
          <w:rFonts w:asciiTheme="minorEastAsia" w:hAnsiTheme="minorEastAsia"/>
        </w:rPr>
        <w:t>2001</w:t>
      </w:r>
      <w:r w:rsidR="009226AE" w:rsidRPr="00F16F93">
        <w:rPr>
          <w:rFonts w:asciiTheme="minorEastAsia" w:hAnsiTheme="minorEastAsia" w:hint="eastAsia"/>
        </w:rPr>
        <w:t>年勞委會設立了</w:t>
      </w:r>
      <w:r w:rsidRPr="00F16F93">
        <w:rPr>
          <w:rFonts w:asciiTheme="minorEastAsia" w:hAnsiTheme="minorEastAsia" w:hint="eastAsia"/>
        </w:rPr>
        <w:t>《</w:t>
      </w:r>
      <w:r w:rsidR="009226AE" w:rsidRPr="00F16F93">
        <w:rPr>
          <w:rFonts w:asciiTheme="minorEastAsia" w:hAnsiTheme="minorEastAsia" w:hint="eastAsia"/>
        </w:rPr>
        <w:t>外勞臨時安置作業要點</w:t>
      </w:r>
      <w:r w:rsidRPr="00F16F93">
        <w:rPr>
          <w:rFonts w:asciiTheme="minorEastAsia" w:hAnsiTheme="minorEastAsia" w:hint="eastAsia"/>
        </w:rPr>
        <w:t>》</w:t>
      </w:r>
      <w:r w:rsidR="009226AE" w:rsidRPr="00F16F93">
        <w:rPr>
          <w:rFonts w:asciiTheme="minorEastAsia" w:hAnsiTheme="minorEastAsia" w:hint="eastAsia"/>
        </w:rPr>
        <w:t>，協助非常態遭遇移工申報案件及提供相關單位庇護安置之經費。此外，政府更於</w:t>
      </w:r>
      <w:r w:rsidR="009226AE" w:rsidRPr="00F16F93">
        <w:rPr>
          <w:rFonts w:asciiTheme="minorEastAsia" w:hAnsiTheme="minorEastAsia"/>
        </w:rPr>
        <w:t>2009</w:t>
      </w:r>
      <w:r w:rsidR="009226AE" w:rsidRPr="00F16F93">
        <w:rPr>
          <w:rFonts w:asciiTheme="minorEastAsia" w:hAnsiTheme="minorEastAsia" w:hint="eastAsia"/>
        </w:rPr>
        <w:t>年設立了</w:t>
      </w:r>
      <w:r w:rsidR="009226AE" w:rsidRPr="00F16F93">
        <w:rPr>
          <w:rFonts w:asciiTheme="minorEastAsia" w:hAnsiTheme="minorEastAsia"/>
        </w:rPr>
        <w:t>24</w:t>
      </w:r>
      <w:r w:rsidR="009226AE" w:rsidRPr="00F16F93">
        <w:rPr>
          <w:rFonts w:asciiTheme="minorEastAsia" w:hAnsiTheme="minorEastAsia" w:hint="eastAsia"/>
        </w:rPr>
        <w:t>小時免付費的</w:t>
      </w:r>
      <w:r w:rsidRPr="00F16F93">
        <w:rPr>
          <w:rFonts w:asciiTheme="minorEastAsia" w:hAnsiTheme="minorEastAsia" w:hint="eastAsia"/>
        </w:rPr>
        <w:t>「</w:t>
      </w:r>
      <w:r w:rsidR="009226AE" w:rsidRPr="00F16F93">
        <w:rPr>
          <w:rFonts w:asciiTheme="minorEastAsia" w:hAnsiTheme="minorEastAsia"/>
        </w:rPr>
        <w:t>1955</w:t>
      </w:r>
      <w:r w:rsidR="009226AE" w:rsidRPr="00F16F93">
        <w:rPr>
          <w:rFonts w:asciiTheme="minorEastAsia" w:hAnsiTheme="minorEastAsia" w:cs="MS Mincho"/>
          <w:color w:val="343434"/>
          <w:kern w:val="0"/>
        </w:rPr>
        <w:t>勞工諮詢申訴專線</w:t>
      </w:r>
      <w:r w:rsidRPr="00F16F93">
        <w:rPr>
          <w:rFonts w:asciiTheme="minorEastAsia" w:hAnsiTheme="minorEastAsia" w:cs="MS Mincho" w:hint="eastAsia"/>
          <w:color w:val="343434"/>
          <w:kern w:val="0"/>
        </w:rPr>
        <w:t>」</w:t>
      </w:r>
      <w:r w:rsidR="009226AE" w:rsidRPr="00F16F93">
        <w:rPr>
          <w:rFonts w:asciiTheme="minorEastAsia" w:hAnsiTheme="minorEastAsia" w:cs="MS Mincho" w:hint="eastAsia"/>
          <w:color w:val="343434"/>
          <w:kern w:val="0"/>
        </w:rPr>
        <w:t>，希望</w:t>
      </w:r>
      <w:r w:rsidR="009226AE" w:rsidRPr="00F16F93">
        <w:rPr>
          <w:rFonts w:asciiTheme="minorEastAsia" w:hAnsiTheme="minorEastAsia" w:cs="SimSun" w:hint="eastAsia"/>
          <w:color w:val="343434"/>
          <w:kern w:val="0"/>
        </w:rPr>
        <w:t>透過</w:t>
      </w:r>
      <w:r w:rsidR="009226AE" w:rsidRPr="00F16F93">
        <w:rPr>
          <w:rFonts w:asciiTheme="minorEastAsia" w:hAnsiTheme="minorEastAsia" w:cs="MS Mincho"/>
          <w:color w:val="343434"/>
          <w:kern w:val="0"/>
        </w:rPr>
        <w:t>快速處理外籍勞工申訴，立即派案至各地方政府予以</w:t>
      </w:r>
      <w:r w:rsidR="009226AE" w:rsidRPr="00F16F93">
        <w:rPr>
          <w:rFonts w:asciiTheme="minorEastAsia" w:hAnsiTheme="minorEastAsia" w:cs="SimSun"/>
          <w:color w:val="343434"/>
          <w:kern w:val="0"/>
        </w:rPr>
        <w:t>查</w:t>
      </w:r>
      <w:r w:rsidR="009226AE" w:rsidRPr="00F16F93">
        <w:rPr>
          <w:rFonts w:asciiTheme="minorEastAsia" w:hAnsiTheme="minorEastAsia" w:cs="MS Mincho"/>
          <w:color w:val="343434"/>
          <w:kern w:val="0"/>
        </w:rPr>
        <w:t>處，並追蹤案件處理情形，以保障外籍勞工權益。</w:t>
      </w:r>
      <w:r w:rsidR="009226AE" w:rsidRPr="00F16F93">
        <w:rPr>
          <w:rFonts w:asciiTheme="minorEastAsia" w:hAnsiTheme="minorEastAsia" w:cs="MS Mincho" w:hint="eastAsia"/>
          <w:color w:val="343434"/>
          <w:kern w:val="0"/>
        </w:rPr>
        <w:t>以下透過簡要表格呈現非常態遭遇之移工自申訴到安置</w:t>
      </w:r>
      <w:r w:rsidR="00F835B7" w:rsidRPr="00F16F93">
        <w:rPr>
          <w:rFonts w:asciiTheme="minorEastAsia" w:hAnsiTheme="minorEastAsia" w:cs="MS Mincho" w:hint="eastAsia"/>
          <w:color w:val="343434"/>
          <w:kern w:val="0"/>
        </w:rPr>
        <w:t>及轉換</w:t>
      </w:r>
      <w:r w:rsidR="009226AE" w:rsidRPr="00F16F93">
        <w:rPr>
          <w:rFonts w:asciiTheme="minorEastAsia" w:hAnsiTheme="minorEastAsia" w:cs="MS Mincho" w:hint="eastAsia"/>
          <w:color w:val="343434"/>
          <w:kern w:val="0"/>
        </w:rPr>
        <w:t>的作業流程</w:t>
      </w:r>
      <w:r w:rsidR="00F835B7" w:rsidRPr="00F16F93">
        <w:rPr>
          <w:rFonts w:asciiTheme="minorEastAsia" w:hAnsiTheme="minorEastAsia" w:cs="MS Mincho" w:hint="eastAsia"/>
          <w:color w:val="343434"/>
          <w:kern w:val="0"/>
        </w:rPr>
        <w:t>（以本人實習單位之作業模式為例）</w:t>
      </w:r>
      <w:r w:rsidR="009226AE" w:rsidRPr="00F16F93">
        <w:rPr>
          <w:rFonts w:asciiTheme="minorEastAsia" w:hAnsiTheme="minorEastAsia" w:cs="MS Mincho" w:hint="eastAsia"/>
          <w:color w:val="343434"/>
          <w:kern w:val="0"/>
        </w:rPr>
        <w:t>：</w:t>
      </w:r>
    </w:p>
    <w:p w14:paraId="07C6C8F7" w14:textId="70186D4A" w:rsidR="00A34E9D" w:rsidRPr="00F16F93" w:rsidRDefault="00F835B7" w:rsidP="00BF392F">
      <w:pPr>
        <w:widowControl/>
        <w:rPr>
          <w:rFonts w:asciiTheme="minorEastAsia" w:hAnsiTheme="minorEastAsia" w:cs="Times New Roman"/>
          <w:kern w:val="0"/>
        </w:rPr>
      </w:pPr>
      <w:r w:rsidRPr="00F16F93">
        <w:rPr>
          <w:rFonts w:asciiTheme="minorEastAsia" w:hAnsiTheme="minorEastAsia" w:cs="Times New Roman" w:hint="eastAsia"/>
          <w:noProof/>
          <w:kern w:val="0"/>
        </w:rPr>
        <w:drawing>
          <wp:inline distT="0" distB="0" distL="0" distR="0" wp14:anchorId="62DC336D" wp14:editId="68E0AF52">
            <wp:extent cx="5525478" cy="3075112"/>
            <wp:effectExtent l="0" t="0" r="12065" b="0"/>
            <wp:docPr id="2" name="圖片 2" descr="../../螢幕快照%202018-10-02%20下午6.0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螢幕快照%202018-10-02%20下午6.07.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364" cy="3085066"/>
                    </a:xfrm>
                    <a:prstGeom prst="rect">
                      <a:avLst/>
                    </a:prstGeom>
                    <a:noFill/>
                    <a:ln>
                      <a:noFill/>
                    </a:ln>
                  </pic:spPr>
                </pic:pic>
              </a:graphicData>
            </a:graphic>
          </wp:inline>
        </w:drawing>
      </w:r>
    </w:p>
    <w:p w14:paraId="04ECDEB1" w14:textId="77777777" w:rsidR="00293AB5" w:rsidRPr="00F16F93" w:rsidRDefault="00293AB5" w:rsidP="00BF392F">
      <w:pPr>
        <w:rPr>
          <w:rFonts w:asciiTheme="minorEastAsia" w:hAnsiTheme="minorEastAsia" w:hint="eastAsia"/>
        </w:rPr>
      </w:pPr>
    </w:p>
    <w:p w14:paraId="1FA3D55E" w14:textId="5D8BFE1E" w:rsidR="00A34E9D" w:rsidRPr="00F16F93" w:rsidRDefault="00215941" w:rsidP="00A34E9D">
      <w:pPr>
        <w:pStyle w:val="a9"/>
        <w:numPr>
          <w:ilvl w:val="0"/>
          <w:numId w:val="1"/>
        </w:numPr>
        <w:ind w:leftChars="0"/>
        <w:rPr>
          <w:rFonts w:asciiTheme="minorEastAsia" w:hAnsiTheme="minorEastAsia"/>
        </w:rPr>
      </w:pPr>
      <w:r w:rsidRPr="00F16F93">
        <w:rPr>
          <w:rFonts w:asciiTheme="minorEastAsia" w:hAnsiTheme="minorEastAsia" w:hint="eastAsia"/>
        </w:rPr>
        <w:t>那些有</w:t>
      </w:r>
      <w:r w:rsidR="00A34E9D" w:rsidRPr="00F16F93">
        <w:rPr>
          <w:rFonts w:asciiTheme="minorEastAsia" w:hAnsiTheme="minorEastAsia"/>
        </w:rPr>
        <w:t>/</w:t>
      </w:r>
      <w:r w:rsidR="00A34E9D" w:rsidRPr="00F16F93">
        <w:rPr>
          <w:rFonts w:asciiTheme="minorEastAsia" w:hAnsiTheme="minorEastAsia" w:hint="eastAsia"/>
        </w:rPr>
        <w:t>無</w:t>
      </w:r>
      <w:r w:rsidRPr="00F16F93">
        <w:rPr>
          <w:rFonts w:asciiTheme="minorEastAsia" w:hAnsiTheme="minorEastAsia" w:hint="eastAsia"/>
        </w:rPr>
        <w:t>形的代價</w:t>
      </w:r>
    </w:p>
    <w:p w14:paraId="22733BAC" w14:textId="5179D42B" w:rsidR="00A34E9D" w:rsidRPr="00F16F93" w:rsidRDefault="00A34E9D" w:rsidP="00A34E9D">
      <w:pPr>
        <w:rPr>
          <w:rFonts w:asciiTheme="minorEastAsia" w:hAnsiTheme="minorEastAsia"/>
        </w:rPr>
      </w:pPr>
      <w:r w:rsidRPr="00F16F93">
        <w:rPr>
          <w:rFonts w:asciiTheme="minorEastAsia" w:hAnsiTheme="minorEastAsia" w:hint="eastAsia"/>
        </w:rPr>
        <w:t>（ㄧ）打黑工的</w:t>
      </w:r>
      <w:r w:rsidR="00325363" w:rsidRPr="00F16F93">
        <w:rPr>
          <w:rFonts w:asciiTheme="minorEastAsia" w:hAnsiTheme="minorEastAsia"/>
        </w:rPr>
        <w:t>C</w:t>
      </w:r>
    </w:p>
    <w:p w14:paraId="4C4B5A4C" w14:textId="0080942D" w:rsidR="008D5824" w:rsidRPr="001322E7" w:rsidRDefault="008D5824" w:rsidP="009F3647">
      <w:pPr>
        <w:ind w:firstLine="480"/>
        <w:rPr>
          <w:rFonts w:asciiTheme="minorEastAsia" w:hAnsiTheme="minorEastAsia"/>
        </w:rPr>
      </w:pPr>
      <w:r w:rsidRPr="00F16F93">
        <w:rPr>
          <w:rFonts w:asciiTheme="minorEastAsia" w:hAnsiTheme="minorEastAsia" w:hint="eastAsia"/>
        </w:rPr>
        <w:t>依據</w:t>
      </w:r>
      <w:r w:rsidR="001322E7">
        <w:rPr>
          <w:rFonts w:asciiTheme="minorEastAsia" w:hAnsiTheme="minorEastAsia" w:hint="eastAsia"/>
        </w:rPr>
        <w:t>《</w:t>
      </w:r>
      <w:r w:rsidRPr="00F16F93">
        <w:rPr>
          <w:rFonts w:asciiTheme="minorEastAsia" w:hAnsiTheme="minorEastAsia" w:hint="eastAsia"/>
        </w:rPr>
        <w:t>就業服務法</w:t>
      </w:r>
      <w:r w:rsidR="001A46FB">
        <w:rPr>
          <w:rFonts w:ascii="Calibri" w:hAnsi="Calibri" w:cs="Calibri" w:hint="eastAsia"/>
        </w:rPr>
        <w:t>》</w:t>
      </w:r>
      <w:r w:rsidRPr="00F16F93">
        <w:rPr>
          <w:rFonts w:asciiTheme="minorEastAsia" w:hAnsiTheme="minorEastAsia" w:hint="eastAsia"/>
        </w:rPr>
        <w:t>明文</w:t>
      </w:r>
      <w:r w:rsidR="009F3647" w:rsidRPr="009F3647">
        <w:rPr>
          <w:rFonts w:asciiTheme="minorEastAsia" w:hAnsiTheme="minorEastAsia" w:hint="eastAsia"/>
          <w:vertAlign w:val="superscript"/>
        </w:rPr>
        <w:t>註</w:t>
      </w:r>
      <w:r w:rsidR="003416FE">
        <w:rPr>
          <w:rStyle w:val="af3"/>
          <w:rFonts w:asciiTheme="minorEastAsia" w:hAnsiTheme="minorEastAsia"/>
        </w:rPr>
        <w:footnoteReference w:id="1"/>
      </w:r>
      <w:r w:rsidRPr="00F16F93">
        <w:rPr>
          <w:rFonts w:asciiTheme="minorEastAsia" w:hAnsiTheme="minorEastAsia" w:hint="eastAsia"/>
        </w:rPr>
        <w:t>規定，</w:t>
      </w:r>
      <w:r w:rsidR="007E01A7">
        <w:rPr>
          <w:rFonts w:asciiTheme="minorEastAsia" w:hAnsiTheme="minorEastAsia" w:hint="eastAsia"/>
        </w:rPr>
        <w:t>僱主僅得以聘僱持有工作許可之外籍移工，</w:t>
      </w:r>
      <w:r w:rsidR="00197E9E">
        <w:rPr>
          <w:rFonts w:asciiTheme="minorEastAsia" w:hAnsiTheme="minorEastAsia" w:hint="eastAsia"/>
        </w:rPr>
        <w:t>若是違反此項規定，</w:t>
      </w:r>
      <w:r w:rsidR="007E01A7">
        <w:rPr>
          <w:rFonts w:asciiTheme="minorEastAsia" w:hAnsiTheme="minorEastAsia" w:hint="eastAsia"/>
        </w:rPr>
        <w:t>雇主必須接受罰鍰，同時移工必須</w:t>
      </w:r>
      <w:r w:rsidR="00197E9E">
        <w:rPr>
          <w:rFonts w:asciiTheme="minorEastAsia" w:hAnsiTheme="minorEastAsia" w:hint="eastAsia"/>
        </w:rPr>
        <w:t>遣返回母國，並且限制來台。遭遇非常態事件並且選擇申訴、接</w:t>
      </w:r>
      <w:r w:rsidRPr="00197E9E">
        <w:rPr>
          <w:rFonts w:asciiTheme="minorEastAsia" w:hAnsiTheme="minorEastAsia" w:hint="eastAsia"/>
        </w:rPr>
        <w:t>受安置的移工，因為非常態遭遇而和原雇主解除聘僱合約，因此並無持有聘僱許可</w:t>
      </w:r>
      <w:r w:rsidR="00197E9E">
        <w:rPr>
          <w:rFonts w:asciiTheme="minorEastAsia" w:hAnsiTheme="minorEastAsia" w:hint="eastAsia"/>
        </w:rPr>
        <w:t>，依照就服法不得於安置期間出外工作</w:t>
      </w:r>
      <w:r w:rsidRPr="00197E9E">
        <w:rPr>
          <w:rFonts w:asciiTheme="minorEastAsia" w:hAnsiTheme="minorEastAsia" w:hint="eastAsia"/>
        </w:rPr>
        <w:t>。</w:t>
      </w:r>
      <w:r w:rsidR="00197E9E">
        <w:rPr>
          <w:rFonts w:asciiTheme="minorEastAsia" w:hAnsiTheme="minorEastAsia" w:hint="eastAsia"/>
        </w:rPr>
        <w:t>但對這些非常態遭遇移工而言，</w:t>
      </w:r>
      <w:r w:rsidRPr="00197E9E">
        <w:rPr>
          <w:rFonts w:asciiTheme="minorEastAsia" w:hAnsiTheme="minorEastAsia" w:hint="eastAsia"/>
        </w:rPr>
        <w:t>工作沒了，但家中的經濟重擔卻一直</w:t>
      </w:r>
      <w:r w:rsidR="0056394C" w:rsidRPr="00197E9E">
        <w:rPr>
          <w:rFonts w:asciiTheme="minorEastAsia" w:hAnsiTheme="minorEastAsia" w:hint="eastAsia"/>
        </w:rPr>
        <w:t>還在，然而</w:t>
      </w:r>
      <w:r w:rsidR="00197E9E">
        <w:rPr>
          <w:rFonts w:asciiTheme="minorEastAsia" w:hAnsiTheme="minorEastAsia" w:hint="eastAsia"/>
        </w:rPr>
        <w:t>她們</w:t>
      </w:r>
      <w:r w:rsidR="0056394C" w:rsidRPr="00197E9E">
        <w:rPr>
          <w:rFonts w:asciiTheme="minorEastAsia" w:hAnsiTheme="minorEastAsia" w:hint="eastAsia"/>
        </w:rPr>
        <w:t>卻</w:t>
      </w:r>
      <w:r w:rsidR="00197E9E">
        <w:rPr>
          <w:rFonts w:asciiTheme="minorEastAsia" w:hAnsiTheme="minorEastAsia" w:hint="eastAsia"/>
        </w:rPr>
        <w:t>得</w:t>
      </w:r>
      <w:r w:rsidR="0056394C" w:rsidRPr="00197E9E">
        <w:rPr>
          <w:rFonts w:asciiTheme="minorEastAsia" w:hAnsiTheme="minorEastAsia" w:hint="eastAsia"/>
        </w:rPr>
        <w:t>因為非常態遭遇而處</w:t>
      </w:r>
      <w:r w:rsidRPr="00197E9E">
        <w:rPr>
          <w:rFonts w:asciiTheme="minorEastAsia" w:hAnsiTheme="minorEastAsia" w:hint="eastAsia"/>
        </w:rPr>
        <w:t>於「被失業」狀態</w:t>
      </w:r>
      <w:r w:rsidR="00197E9E" w:rsidRPr="00197E9E">
        <w:rPr>
          <w:rFonts w:asciiTheme="minorEastAsia" w:hAnsiTheme="minorEastAsia" w:hint="eastAsia"/>
        </w:rPr>
        <w:t>，就算有機會成為等待轉換雇主身份</w:t>
      </w:r>
      <w:r w:rsidR="009329A1" w:rsidRPr="00197E9E">
        <w:rPr>
          <w:rFonts w:asciiTheme="minorEastAsia" w:hAnsiTheme="minorEastAsia" w:hint="eastAsia"/>
        </w:rPr>
        <w:t>的移工，卻也因為勞動市場供需極大不平衡，又加上未提供雇主相關誘因，導致移工在安置後重新就業的過程相當漫長，</w:t>
      </w:r>
      <w:r w:rsidR="00197E9E">
        <w:rPr>
          <w:rFonts w:asciiTheme="minorEastAsia" w:hAnsiTheme="minorEastAsia" w:hint="eastAsia"/>
        </w:rPr>
        <w:t>移工從而必須長期處於無收入狀態。此外，</w:t>
      </w:r>
      <w:r w:rsidR="001322E7">
        <w:rPr>
          <w:rFonts w:asciiTheme="minorEastAsia" w:hAnsiTheme="minorEastAsia" w:hint="eastAsia"/>
        </w:rPr>
        <w:t>《</w:t>
      </w:r>
      <w:r w:rsidR="00197E9E" w:rsidRPr="00197E9E">
        <w:rPr>
          <w:rFonts w:asciiTheme="minorEastAsia" w:hAnsiTheme="minorEastAsia" w:cs=".PingFang TC" w:hint="eastAsia"/>
          <w:color w:val="353535"/>
          <w:kern w:val="0"/>
        </w:rPr>
        <w:t>外籍勞工臨時收容作業要點</w:t>
      </w:r>
      <w:r w:rsidR="001322E7">
        <w:rPr>
          <w:rFonts w:asciiTheme="minorEastAsia" w:hAnsiTheme="minorEastAsia" w:cs=".PingFang TC" w:hint="eastAsia"/>
          <w:color w:val="353535"/>
          <w:kern w:val="0"/>
        </w:rPr>
        <w:t>》</w:t>
      </w:r>
      <w:r w:rsidR="001322E7" w:rsidRPr="001322E7">
        <w:rPr>
          <w:rFonts w:asciiTheme="minorEastAsia" w:hAnsiTheme="minorEastAsia" w:cs=".PingFang TC" w:hint="eastAsia"/>
          <w:color w:val="353535"/>
          <w:kern w:val="0"/>
          <w:vertAlign w:val="superscript"/>
        </w:rPr>
        <w:t>註</w:t>
      </w:r>
      <w:r w:rsidR="001A46FB">
        <w:rPr>
          <w:rStyle w:val="af3"/>
          <w:rFonts w:asciiTheme="minorEastAsia" w:hAnsiTheme="minorEastAsia" w:cs=".PingFang TC"/>
          <w:color w:val="353535"/>
          <w:kern w:val="0"/>
        </w:rPr>
        <w:footnoteReference w:id="2"/>
      </w:r>
      <w:r w:rsidR="00197E9E">
        <w:rPr>
          <w:rFonts w:asciiTheme="minorEastAsia" w:hAnsiTheme="minorEastAsia" w:cs="AppleSystemUIFont" w:hint="eastAsia"/>
          <w:color w:val="353535"/>
          <w:kern w:val="0"/>
        </w:rPr>
        <w:t>規定</w:t>
      </w:r>
      <w:r w:rsidR="009329A1">
        <w:rPr>
          <w:rFonts w:asciiTheme="minorEastAsia" w:hAnsiTheme="minorEastAsia" w:hint="eastAsia"/>
        </w:rPr>
        <w:t>移工</w:t>
      </w:r>
      <w:r w:rsidR="00197E9E">
        <w:rPr>
          <w:rFonts w:asciiTheme="minorEastAsia" w:hAnsiTheme="minorEastAsia" w:hint="eastAsia"/>
        </w:rPr>
        <w:t>於庇護中心的</w:t>
      </w:r>
      <w:r w:rsidR="009329A1">
        <w:rPr>
          <w:rFonts w:asciiTheme="minorEastAsia" w:hAnsiTheme="minorEastAsia" w:hint="eastAsia"/>
        </w:rPr>
        <w:t>安置</w:t>
      </w:r>
      <w:r w:rsidR="00197E9E">
        <w:rPr>
          <w:rFonts w:asciiTheme="minorEastAsia" w:hAnsiTheme="minorEastAsia" w:hint="eastAsia"/>
        </w:rPr>
        <w:t>期限</w:t>
      </w:r>
      <w:r w:rsidR="009329A1">
        <w:rPr>
          <w:rFonts w:asciiTheme="minorEastAsia" w:hAnsiTheme="minorEastAsia" w:hint="eastAsia"/>
        </w:rPr>
        <w:t>，</w:t>
      </w:r>
      <w:r w:rsidR="00197E9E">
        <w:rPr>
          <w:rFonts w:asciiTheme="minorEastAsia" w:hAnsiTheme="minorEastAsia" w:hint="eastAsia"/>
        </w:rPr>
        <w:t>若是期限到</w:t>
      </w:r>
      <w:r w:rsidR="009329A1">
        <w:rPr>
          <w:rFonts w:asciiTheme="minorEastAsia" w:hAnsiTheme="minorEastAsia" w:hint="eastAsia"/>
        </w:rPr>
        <w:t>仍未成功轉出就業就只能遣返回國</w:t>
      </w:r>
      <w:r w:rsidR="00197E9E">
        <w:rPr>
          <w:rFonts w:asciiTheme="minorEastAsia" w:hAnsiTheme="minorEastAsia" w:hint="eastAsia"/>
        </w:rPr>
        <w:t>，這也使得移工除了經濟壓力外，</w:t>
      </w:r>
      <w:r w:rsidR="00E17F15">
        <w:rPr>
          <w:rFonts w:asciiTheme="minorEastAsia" w:hAnsiTheme="minorEastAsia" w:hint="eastAsia"/>
        </w:rPr>
        <w:t>更必須承擔</w:t>
      </w:r>
      <w:r w:rsidR="00197E9E">
        <w:rPr>
          <w:rFonts w:asciiTheme="minorEastAsia" w:hAnsiTheme="minorEastAsia" w:hint="eastAsia"/>
        </w:rPr>
        <w:t>日復一日期限越來越接近，然而自己仍未成功轉換雇主</w:t>
      </w:r>
      <w:r w:rsidR="00E17F15">
        <w:rPr>
          <w:rFonts w:asciiTheme="minorEastAsia" w:hAnsiTheme="minorEastAsia" w:hint="eastAsia"/>
        </w:rPr>
        <w:t>的時間壓力</w:t>
      </w:r>
      <w:r w:rsidRPr="00F16F93">
        <w:rPr>
          <w:rFonts w:asciiTheme="minorEastAsia" w:hAnsiTheme="minorEastAsia" w:hint="eastAsia"/>
        </w:rPr>
        <w:t>。雖說如此，制度上仍有開放一些「特例」得以在安置期間工作，依照</w:t>
      </w:r>
      <w:r w:rsidR="001322E7">
        <w:rPr>
          <w:rFonts w:asciiTheme="minorEastAsia" w:hAnsiTheme="minorEastAsia" w:hint="eastAsia"/>
        </w:rPr>
        <w:t>《</w:t>
      </w:r>
      <w:r w:rsidRPr="00F16F93">
        <w:rPr>
          <w:rFonts w:asciiTheme="minorEastAsia" w:hAnsiTheme="minorEastAsia" w:hint="eastAsia"/>
        </w:rPr>
        <w:t>人口販運被害人工作許可及管理辦法</w:t>
      </w:r>
      <w:r w:rsidR="001322E7">
        <w:rPr>
          <w:rFonts w:asciiTheme="minorEastAsia" w:hAnsiTheme="minorEastAsia" w:hint="eastAsia"/>
        </w:rPr>
        <w:t>》</w:t>
      </w:r>
      <w:r w:rsidR="009F3647" w:rsidRPr="009F3647">
        <w:rPr>
          <w:rFonts w:asciiTheme="minorEastAsia" w:hAnsiTheme="minorEastAsia" w:hint="eastAsia"/>
          <w:vertAlign w:val="superscript"/>
        </w:rPr>
        <w:t>註</w:t>
      </w:r>
      <w:r w:rsidR="001A46FB">
        <w:rPr>
          <w:rStyle w:val="af3"/>
          <w:rFonts w:asciiTheme="minorEastAsia" w:hAnsiTheme="minorEastAsia"/>
        </w:rPr>
        <w:footnoteReference w:id="3"/>
      </w:r>
      <w:r w:rsidRPr="00F16F93">
        <w:rPr>
          <w:rFonts w:asciiTheme="minorEastAsia" w:hAnsiTheme="minorEastAsia" w:hint="eastAsia"/>
        </w:rPr>
        <w:t>明文，若是非常態遭遇情形符合人口販運被害人條件</w:t>
      </w:r>
      <w:r w:rsidR="00656D68">
        <w:rPr>
          <w:rStyle w:val="af3"/>
          <w:rFonts w:asciiTheme="minorEastAsia" w:hAnsiTheme="minorEastAsia"/>
        </w:rPr>
        <w:footnoteReference w:id="4"/>
      </w:r>
      <w:r w:rsidRPr="00F16F93">
        <w:rPr>
          <w:rFonts w:asciiTheme="minorEastAsia" w:hAnsiTheme="minorEastAsia" w:hint="eastAsia"/>
        </w:rPr>
        <w:t>，移工就能獲得臨時工作許可，並且得以在安置期間內出外工作。然而這樣的制度設定，好似在所有非常態遭遇移工中比誰「慘」，越「慘」的人得以出外工</w:t>
      </w:r>
      <w:r w:rsidR="00E27638">
        <w:rPr>
          <w:rFonts w:asciiTheme="minorEastAsia" w:hAnsiTheme="minorEastAsia" w:hint="eastAsia"/>
        </w:rPr>
        <w:t>作，</w:t>
      </w:r>
      <w:r w:rsidR="00197E9E">
        <w:rPr>
          <w:rFonts w:asciiTheme="minorEastAsia" w:hAnsiTheme="minorEastAsia" w:hint="eastAsia"/>
        </w:rPr>
        <w:t>相對幸運的移工卻因為不夠「慘」，因此必需在「被失業」的安置期間</w:t>
      </w:r>
      <w:r w:rsidR="00E27638">
        <w:rPr>
          <w:rFonts w:asciiTheme="minorEastAsia" w:hAnsiTheme="minorEastAsia" w:hint="eastAsia"/>
        </w:rPr>
        <w:t>承受不同因素導致</w:t>
      </w:r>
      <w:r w:rsidR="009329A1">
        <w:rPr>
          <w:rFonts w:asciiTheme="minorEastAsia" w:hAnsiTheme="minorEastAsia" w:hint="eastAsia"/>
        </w:rPr>
        <w:t>，然而卻同樣</w:t>
      </w:r>
      <w:r w:rsidR="00E27638">
        <w:rPr>
          <w:rFonts w:asciiTheme="minorEastAsia" w:hAnsiTheme="minorEastAsia" w:hint="eastAsia"/>
        </w:rPr>
        <w:t>巨大</w:t>
      </w:r>
      <w:r w:rsidRPr="00F16F93">
        <w:rPr>
          <w:rFonts w:asciiTheme="minorEastAsia" w:hAnsiTheme="minorEastAsia" w:hint="eastAsia"/>
        </w:rPr>
        <w:t>的</w:t>
      </w:r>
      <w:r w:rsidR="009329A1">
        <w:rPr>
          <w:rFonts w:asciiTheme="minorEastAsia" w:hAnsiTheme="minorEastAsia" w:hint="eastAsia"/>
        </w:rPr>
        <w:t>經濟、時間</w:t>
      </w:r>
      <w:r w:rsidRPr="00F16F93">
        <w:rPr>
          <w:rFonts w:asciiTheme="minorEastAsia" w:hAnsiTheme="minorEastAsia" w:hint="eastAsia"/>
        </w:rPr>
        <w:t>壓力。</w:t>
      </w:r>
    </w:p>
    <w:p w14:paraId="258F39C1" w14:textId="45D42336" w:rsidR="008D5824" w:rsidRPr="00F16F93" w:rsidRDefault="008D5824" w:rsidP="008D5824">
      <w:pPr>
        <w:rPr>
          <w:rFonts w:asciiTheme="minorEastAsia" w:hAnsiTheme="minorEastAsia"/>
        </w:rPr>
      </w:pPr>
      <w:r w:rsidRPr="00F16F93">
        <w:rPr>
          <w:rFonts w:asciiTheme="minorEastAsia" w:hAnsiTheme="minorEastAsia" w:hint="eastAsia"/>
        </w:rPr>
        <w:tab/>
        <w:t>實習期間接觸到的</w:t>
      </w:r>
      <w:r w:rsidRPr="00F16F93">
        <w:rPr>
          <w:rFonts w:asciiTheme="minorEastAsia" w:hAnsiTheme="minorEastAsia"/>
        </w:rPr>
        <w:t>C</w:t>
      </w:r>
      <w:r w:rsidR="00197E9E">
        <w:rPr>
          <w:rFonts w:asciiTheme="minorEastAsia" w:hAnsiTheme="minorEastAsia" w:hint="eastAsia"/>
        </w:rPr>
        <w:t>，就是上述多個法規制度影響下無法承受著這些「</w:t>
      </w:r>
      <w:r w:rsidRPr="00F16F93">
        <w:rPr>
          <w:rFonts w:asciiTheme="minorEastAsia" w:hAnsiTheme="minorEastAsia" w:hint="eastAsia"/>
        </w:rPr>
        <w:t>代價</w:t>
      </w:r>
      <w:r w:rsidR="00197E9E">
        <w:rPr>
          <w:rFonts w:asciiTheme="minorEastAsia" w:hAnsiTheme="minorEastAsia" w:hint="eastAsia"/>
        </w:rPr>
        <w:t>」選擇行動</w:t>
      </w:r>
      <w:r w:rsidRPr="00F16F93">
        <w:rPr>
          <w:rFonts w:asciiTheme="minorEastAsia" w:hAnsiTheme="minorEastAsia" w:hint="eastAsia"/>
        </w:rPr>
        <w:t>的案例。</w:t>
      </w:r>
    </w:p>
    <w:p w14:paraId="6DB77939" w14:textId="1381EE1C" w:rsidR="008D5824" w:rsidRPr="00F16F93" w:rsidRDefault="008D5824" w:rsidP="008D5824">
      <w:pPr>
        <w:rPr>
          <w:rFonts w:asciiTheme="minorEastAsia" w:hAnsiTheme="minorEastAsia"/>
        </w:rPr>
      </w:pPr>
      <w:r w:rsidRPr="00F16F93">
        <w:rPr>
          <w:rFonts w:asciiTheme="minorEastAsia" w:hAnsiTheme="minorEastAsia"/>
        </w:rPr>
        <w:tab/>
      </w:r>
      <w:r w:rsidRPr="00F16F93">
        <w:rPr>
          <w:rFonts w:asciiTheme="minorEastAsia" w:hAnsiTheme="minorEastAsia" w:hint="eastAsia"/>
        </w:rPr>
        <w:t>Ｃ</w:t>
      </w:r>
      <w:r w:rsidR="00325363" w:rsidRPr="00F16F93">
        <w:rPr>
          <w:rFonts w:asciiTheme="minorEastAsia" w:hAnsiTheme="minorEastAsia" w:hint="eastAsia"/>
        </w:rPr>
        <w:t>在安置後因為就服法規定而面</w:t>
      </w:r>
      <w:r w:rsidRPr="00F16F93">
        <w:rPr>
          <w:rFonts w:asciiTheme="minorEastAsia" w:hAnsiTheme="minorEastAsia" w:hint="eastAsia"/>
        </w:rPr>
        <w:t>臨了龐大的經濟壓力，在無法承受沒有收入的焦慮情形之下，他因此協同其他房客</w:t>
      </w:r>
      <w:r w:rsidRPr="00F16F93">
        <w:rPr>
          <w:rFonts w:asciiTheme="minorEastAsia" w:hAnsiTheme="minorEastAsia"/>
        </w:rPr>
        <w:t>P,G,J</w:t>
      </w:r>
      <w:r w:rsidRPr="00F16F93">
        <w:rPr>
          <w:rFonts w:asciiTheme="minorEastAsia" w:hAnsiTheme="minorEastAsia" w:hint="eastAsia"/>
        </w:rPr>
        <w:t>等人至某處工地做一日建築工人，為的是賺取那一千八百元的工資，</w:t>
      </w:r>
      <w:r w:rsidR="00325363" w:rsidRPr="00F16F93">
        <w:rPr>
          <w:rFonts w:asciiTheme="minorEastAsia" w:hAnsiTheme="minorEastAsia" w:hint="eastAsia"/>
        </w:rPr>
        <w:t>過</w:t>
      </w:r>
      <w:r w:rsidRPr="00F16F93">
        <w:rPr>
          <w:rFonts w:asciiTheme="minorEastAsia" w:hAnsiTheme="minorEastAsia" w:hint="eastAsia"/>
        </w:rPr>
        <w:t>往幾次下來都非常順利，完全沒有受到警察盤查、移民署專勤隊的突襲查緝，然而就在這一次，因為有人通報非法移工打黑工，而在</w:t>
      </w:r>
      <w:r w:rsidRPr="00F16F93">
        <w:rPr>
          <w:rFonts w:asciiTheme="minorEastAsia" w:hAnsiTheme="minorEastAsia"/>
        </w:rPr>
        <w:t>20</w:t>
      </w:r>
      <w:r w:rsidRPr="00F16F93">
        <w:rPr>
          <w:rFonts w:asciiTheme="minorEastAsia" w:hAnsiTheme="minorEastAsia" w:hint="eastAsia"/>
        </w:rPr>
        <w:t>名專勤隊員的圍捕之下落網</w:t>
      </w:r>
      <w:r w:rsidR="00E27638">
        <w:rPr>
          <w:rFonts w:asciiTheme="minorEastAsia" w:hAnsiTheme="minorEastAsia" w:hint="eastAsia"/>
        </w:rPr>
        <w:t>，甚至在過程中遭專勤隊員扔木塊、石頭而受傷。他是我</w:t>
      </w:r>
      <w:r w:rsidRPr="00F16F93">
        <w:rPr>
          <w:rFonts w:asciiTheme="minorEastAsia" w:hAnsiTheme="minorEastAsia" w:hint="eastAsia"/>
        </w:rPr>
        <w:t>我實習期間唯一接觸到從類受害者身份轉換成法律條文中所稱的違法者</w:t>
      </w:r>
      <w:r w:rsidR="0056394C" w:rsidRPr="00F16F93">
        <w:rPr>
          <w:rFonts w:asciiTheme="minorEastAsia" w:hAnsiTheme="minorEastAsia" w:hint="eastAsia"/>
        </w:rPr>
        <w:t>，也因此必須面臨遣返母國的懲罰。</w:t>
      </w:r>
    </w:p>
    <w:p w14:paraId="5AABD99E" w14:textId="77777777" w:rsidR="0056394C" w:rsidRPr="00F16F93" w:rsidRDefault="0056394C" w:rsidP="008D5824">
      <w:pPr>
        <w:rPr>
          <w:rFonts w:asciiTheme="minorEastAsia" w:hAnsiTheme="minorEastAsia"/>
        </w:rPr>
      </w:pPr>
    </w:p>
    <w:p w14:paraId="3DC30F5D" w14:textId="0C890ADB" w:rsidR="00325363" w:rsidRPr="00F16F93" w:rsidRDefault="00325363" w:rsidP="00325363">
      <w:pPr>
        <w:jc w:val="center"/>
        <w:rPr>
          <w:rFonts w:asciiTheme="minorEastAsia" w:hAnsiTheme="minorEastAsia"/>
          <w:i/>
        </w:rPr>
      </w:pPr>
      <w:r w:rsidRPr="00F16F93">
        <w:rPr>
          <w:rFonts w:asciiTheme="minorEastAsia" w:hAnsiTheme="minorEastAsia" w:hint="eastAsia"/>
          <w:i/>
        </w:rPr>
        <w:t>「沒辦法啊，我需要錢</w:t>
      </w:r>
      <w:r w:rsidRPr="00F16F93">
        <w:rPr>
          <w:rFonts w:asciiTheme="minorEastAsia" w:hAnsiTheme="minorEastAsia"/>
          <w:i/>
        </w:rPr>
        <w:t>…</w:t>
      </w:r>
      <w:r w:rsidRPr="00F16F93">
        <w:rPr>
          <w:rFonts w:asciiTheme="minorEastAsia" w:hAnsiTheme="minorEastAsia" w:hint="eastAsia"/>
          <w:i/>
        </w:rPr>
        <w:t>。」（Ｃ）</w:t>
      </w:r>
    </w:p>
    <w:p w14:paraId="2B266858" w14:textId="5E31FD84" w:rsidR="008D5824" w:rsidRPr="00F16F93" w:rsidRDefault="0056394C" w:rsidP="0056394C">
      <w:pPr>
        <w:jc w:val="center"/>
        <w:rPr>
          <w:rFonts w:asciiTheme="minorEastAsia" w:hAnsiTheme="minorEastAsia"/>
          <w:i/>
        </w:rPr>
      </w:pPr>
      <w:r w:rsidRPr="00F16F93">
        <w:rPr>
          <w:rFonts w:asciiTheme="minorEastAsia" w:hAnsiTheme="minorEastAsia" w:hint="eastAsia"/>
          <w:i/>
        </w:rPr>
        <w:t>「我們根本沒有選擇，這段期間完全沒有收入，家人還是需要我們寄錢回去，不然就會一直碎碎念</w:t>
      </w:r>
      <w:r w:rsidRPr="00F16F93">
        <w:rPr>
          <w:rFonts w:asciiTheme="minorEastAsia" w:hAnsiTheme="minorEastAsia"/>
          <w:i/>
        </w:rPr>
        <w:t xml:space="preserve">… </w:t>
      </w:r>
      <w:r w:rsidRPr="00F16F93">
        <w:rPr>
          <w:rFonts w:asciiTheme="minorEastAsia" w:hAnsiTheme="minorEastAsia" w:hint="eastAsia"/>
          <w:i/>
        </w:rPr>
        <w:t>真的很煩。」 （</w:t>
      </w:r>
      <w:r w:rsidR="00333DD8" w:rsidRPr="00F16F93">
        <w:rPr>
          <w:rFonts w:asciiTheme="minorEastAsia" w:hAnsiTheme="minorEastAsia" w:hint="eastAsia"/>
          <w:i/>
        </w:rPr>
        <w:t>Ｂ</w:t>
      </w:r>
      <w:r w:rsidRPr="00F16F93">
        <w:rPr>
          <w:rFonts w:asciiTheme="minorEastAsia" w:hAnsiTheme="minorEastAsia" w:hint="eastAsia"/>
          <w:i/>
        </w:rPr>
        <w:t>）</w:t>
      </w:r>
    </w:p>
    <w:p w14:paraId="0348B692" w14:textId="47E76508" w:rsidR="0056394C" w:rsidRPr="00F16F93" w:rsidRDefault="0056394C" w:rsidP="00656D68">
      <w:pPr>
        <w:jc w:val="center"/>
        <w:rPr>
          <w:rFonts w:asciiTheme="minorEastAsia" w:hAnsiTheme="minorEastAsia"/>
          <w:i/>
        </w:rPr>
      </w:pPr>
      <w:r w:rsidRPr="00F16F93">
        <w:rPr>
          <w:rFonts w:asciiTheme="minorEastAsia" w:hAnsiTheme="minorEastAsia" w:hint="eastAsia"/>
          <w:i/>
        </w:rPr>
        <w:t>「你看那個誰，他每天因為沒工作焦慮的都睡不好，也常常很暴躁，其實大家都是，所以也因為這樣很常吵架，很煩。」（</w:t>
      </w:r>
      <w:r w:rsidR="00325363" w:rsidRPr="00F16F93">
        <w:rPr>
          <w:rFonts w:asciiTheme="minorEastAsia" w:hAnsiTheme="minorEastAsia" w:hint="eastAsia"/>
          <w:i/>
        </w:rPr>
        <w:t>Ｚ</w:t>
      </w:r>
      <w:r w:rsidRPr="00F16F93">
        <w:rPr>
          <w:rFonts w:asciiTheme="minorEastAsia" w:hAnsiTheme="minorEastAsia" w:hint="eastAsia"/>
          <w:i/>
        </w:rPr>
        <w:t>）</w:t>
      </w:r>
    </w:p>
    <w:p w14:paraId="1790BB23" w14:textId="092C7F52" w:rsidR="0056394C" w:rsidRPr="00F16F93" w:rsidRDefault="0056394C" w:rsidP="0056394C">
      <w:pPr>
        <w:rPr>
          <w:rFonts w:asciiTheme="minorEastAsia" w:hAnsiTheme="minorEastAsia"/>
        </w:rPr>
      </w:pPr>
      <w:r w:rsidRPr="00F16F93">
        <w:rPr>
          <w:rFonts w:asciiTheme="minorEastAsia" w:hAnsiTheme="minorEastAsia" w:hint="eastAsia"/>
          <w:i/>
        </w:rPr>
        <w:tab/>
      </w:r>
      <w:r w:rsidRPr="00F16F93">
        <w:rPr>
          <w:rFonts w:asciiTheme="minorEastAsia" w:hAnsiTheme="minorEastAsia" w:hint="eastAsia"/>
        </w:rPr>
        <w:t>除了</w:t>
      </w:r>
      <w:r w:rsidRPr="00F16F93">
        <w:rPr>
          <w:rFonts w:asciiTheme="minorEastAsia" w:hAnsiTheme="minorEastAsia"/>
        </w:rPr>
        <w:t>C</w:t>
      </w:r>
      <w:r w:rsidRPr="00F16F93">
        <w:rPr>
          <w:rFonts w:asciiTheme="minorEastAsia" w:hAnsiTheme="minorEastAsia" w:hint="eastAsia"/>
        </w:rPr>
        <w:t>之外，還有許多因為遭遇不夠「慘烈」的移工</w:t>
      </w:r>
      <w:r w:rsidR="00325363" w:rsidRPr="00F16F93">
        <w:rPr>
          <w:rFonts w:asciiTheme="minorEastAsia" w:hAnsiTheme="minorEastAsia" w:hint="eastAsia"/>
        </w:rPr>
        <w:t>，因為不符合人口販運被害人條件，在安置期間</w:t>
      </w:r>
      <w:r w:rsidRPr="00F16F93">
        <w:rPr>
          <w:rFonts w:asciiTheme="minorEastAsia" w:hAnsiTheme="minorEastAsia" w:hint="eastAsia"/>
        </w:rPr>
        <w:t>只得已處在被失業的焦慮緊張狀態</w:t>
      </w:r>
      <w:r w:rsidR="00E27638">
        <w:rPr>
          <w:rFonts w:asciiTheme="minorEastAsia" w:hAnsiTheme="minorEastAsia" w:hint="eastAsia"/>
        </w:rPr>
        <w:t>，也因此情緒狀態，導致在安置期間人與人之間容易產生衝突，進而也影響同處庇護中心的群體分裂</w:t>
      </w:r>
      <w:r w:rsidRPr="00F16F93">
        <w:rPr>
          <w:rFonts w:asciiTheme="minorEastAsia" w:hAnsiTheme="minorEastAsia" w:hint="eastAsia"/>
        </w:rPr>
        <w:t>，</w:t>
      </w:r>
      <w:r w:rsidRPr="00F16F93">
        <w:rPr>
          <w:rFonts w:asciiTheme="minorEastAsia" w:hAnsiTheme="minorEastAsia"/>
        </w:rPr>
        <w:t>C(</w:t>
      </w:r>
      <w:r w:rsidRPr="00F16F93">
        <w:rPr>
          <w:rFonts w:asciiTheme="minorEastAsia" w:hAnsiTheme="minorEastAsia" w:hint="eastAsia"/>
        </w:rPr>
        <w:t>以及其他沒被抓到的同夥</w:t>
      </w:r>
      <w:r w:rsidRPr="00F16F93">
        <w:rPr>
          <w:rFonts w:asciiTheme="minorEastAsia" w:hAnsiTheme="minorEastAsia"/>
        </w:rPr>
        <w:t>)</w:t>
      </w:r>
      <w:r w:rsidRPr="00F16F93">
        <w:rPr>
          <w:rFonts w:asciiTheme="minorEastAsia" w:hAnsiTheme="minorEastAsia" w:hint="eastAsia"/>
        </w:rPr>
        <w:t>因為承受不住而選擇打黑工，</w:t>
      </w:r>
      <w:r w:rsidR="00325363" w:rsidRPr="00F16F93">
        <w:rPr>
          <w:rFonts w:asciiTheme="minorEastAsia" w:hAnsiTheme="minorEastAsia" w:hint="eastAsia"/>
        </w:rPr>
        <w:t>然而被抓到之後又面臨懲處，但是</w:t>
      </w:r>
      <w:r w:rsidRPr="00F16F93">
        <w:rPr>
          <w:rFonts w:asciiTheme="minorEastAsia" w:hAnsiTheme="minorEastAsia" w:hint="eastAsia"/>
        </w:rPr>
        <w:t>從來沒有人問過他為什麼這麼做，也從來沒有人試著去看見這個看似合理的制度為他們帶來的不合理遭遇</w:t>
      </w:r>
      <w:r w:rsidRPr="00F16F93">
        <w:rPr>
          <w:rFonts w:asciiTheme="minorEastAsia" w:hAnsiTheme="minorEastAsia"/>
        </w:rPr>
        <w:t>…</w:t>
      </w:r>
      <w:r w:rsidRPr="00F16F93">
        <w:rPr>
          <w:rFonts w:asciiTheme="minorEastAsia" w:hAnsiTheme="minorEastAsia" w:hint="eastAsia"/>
        </w:rPr>
        <w:t>。</w:t>
      </w:r>
      <w:r w:rsidR="000D0562">
        <w:rPr>
          <w:rFonts w:asciiTheme="minorEastAsia" w:hAnsiTheme="minorEastAsia" w:hint="eastAsia"/>
        </w:rPr>
        <w:t>對這些非常態遭遇移工來說，</w:t>
      </w:r>
      <w:r w:rsidRPr="00F16F93">
        <w:rPr>
          <w:rFonts w:asciiTheme="minorEastAsia" w:hAnsiTheme="minorEastAsia" w:hint="eastAsia"/>
        </w:rPr>
        <w:t>原先在安置期間等待著的是得以再次回到職場工作的希望，現在等待著的是一張通知他遣返的懲罰。</w:t>
      </w:r>
    </w:p>
    <w:p w14:paraId="073C0630" w14:textId="5716C7F4" w:rsidR="00325363" w:rsidRPr="00F16F93" w:rsidRDefault="00325363" w:rsidP="0056394C">
      <w:pPr>
        <w:rPr>
          <w:rFonts w:asciiTheme="minorEastAsia" w:hAnsiTheme="minorEastAsia"/>
        </w:rPr>
      </w:pPr>
      <w:r w:rsidRPr="00F16F93">
        <w:rPr>
          <w:rFonts w:asciiTheme="minorEastAsia" w:hAnsiTheme="minorEastAsia" w:hint="eastAsia"/>
        </w:rPr>
        <w:tab/>
      </w:r>
      <w:r w:rsidR="000D0562">
        <w:rPr>
          <w:rFonts w:asciiTheme="minorEastAsia" w:hAnsiTheme="minorEastAsia" w:hint="eastAsia"/>
        </w:rPr>
        <w:t>個人認為，</w:t>
      </w:r>
      <w:r w:rsidRPr="00F16F93">
        <w:rPr>
          <w:rFonts w:asciiTheme="minorEastAsia" w:hAnsiTheme="minorEastAsia"/>
        </w:rPr>
        <w:t>C</w:t>
      </w:r>
      <w:r w:rsidR="000D0562">
        <w:rPr>
          <w:rFonts w:asciiTheme="minorEastAsia" w:hAnsiTheme="minorEastAsia" w:hint="eastAsia"/>
        </w:rPr>
        <w:t>行動背後的理由完全來自於安置後所背負的被失業、零收入代價，因此</w:t>
      </w:r>
      <w:r w:rsidRPr="00F16F93">
        <w:rPr>
          <w:rFonts w:asciiTheme="minorEastAsia" w:hAnsiTheme="minorEastAsia" w:hint="eastAsia"/>
        </w:rPr>
        <w:t>我相信，依就服法如此規定，還有許許多多的非常態遭遇移工在安置</w:t>
      </w:r>
      <w:r w:rsidR="000D0562">
        <w:rPr>
          <w:rFonts w:asciiTheme="minorEastAsia" w:hAnsiTheme="minorEastAsia" w:hint="eastAsia"/>
        </w:rPr>
        <w:t>後也同樣承受著相同的代價，因此處於高經濟壓力的焦慮緊張狀態，只是</w:t>
      </w:r>
      <w:r w:rsidRPr="00F16F93">
        <w:rPr>
          <w:rFonts w:asciiTheme="minorEastAsia" w:hAnsiTheme="minorEastAsia" w:hint="eastAsia"/>
        </w:rPr>
        <w:t>他們</w:t>
      </w:r>
      <w:r w:rsidR="000D0562">
        <w:rPr>
          <w:rFonts w:asciiTheme="minorEastAsia" w:hAnsiTheme="minorEastAsia" w:hint="eastAsia"/>
        </w:rPr>
        <w:t>可能</w:t>
      </w:r>
      <w:r w:rsidRPr="00F16F93">
        <w:rPr>
          <w:rFonts w:asciiTheme="minorEastAsia" w:hAnsiTheme="minorEastAsia" w:hint="eastAsia"/>
        </w:rPr>
        <w:t>還未行動，又或者他們早已行動，也從而開始背起另一個他們更加擔憂的代價 — 遣返回國。</w:t>
      </w:r>
      <w:r w:rsidR="000D0562">
        <w:rPr>
          <w:rFonts w:asciiTheme="minorEastAsia" w:hAnsiTheme="minorEastAsia" w:hint="eastAsia"/>
        </w:rPr>
        <w:t>而這是政府推出立意良善的申訴及安置流程之後，或許尚未真正看見的問題。</w:t>
      </w:r>
    </w:p>
    <w:p w14:paraId="70D15E70" w14:textId="77777777" w:rsidR="00333DD8" w:rsidRPr="00F16F93" w:rsidRDefault="00333DD8" w:rsidP="0056394C">
      <w:pPr>
        <w:rPr>
          <w:rFonts w:asciiTheme="minorEastAsia" w:hAnsiTheme="minorEastAsia"/>
        </w:rPr>
      </w:pPr>
    </w:p>
    <w:p w14:paraId="27266D46" w14:textId="32907473" w:rsidR="00333DD8" w:rsidRPr="00F16F93" w:rsidRDefault="00333DD8" w:rsidP="00333DD8">
      <w:pPr>
        <w:jc w:val="center"/>
        <w:rPr>
          <w:rFonts w:asciiTheme="minorEastAsia" w:hAnsiTheme="minorEastAsia"/>
          <w:i/>
        </w:rPr>
      </w:pPr>
      <w:r w:rsidRPr="00F16F93">
        <w:rPr>
          <w:rFonts w:asciiTheme="minorEastAsia" w:hAnsiTheme="minorEastAsia" w:hint="eastAsia"/>
          <w:i/>
        </w:rPr>
        <w:t>「如果重來一次，我又遇到很糟的事情我不會在來陳情和安置了，太煩了，我寧願忍，或者就直接回家。」（Ｂ）</w:t>
      </w:r>
    </w:p>
    <w:p w14:paraId="226B1EE6" w14:textId="77777777" w:rsidR="0056394C" w:rsidRPr="00F16F93" w:rsidRDefault="0056394C" w:rsidP="0056394C">
      <w:pPr>
        <w:rPr>
          <w:rFonts w:asciiTheme="minorEastAsia" w:hAnsiTheme="minorEastAsia"/>
        </w:rPr>
      </w:pPr>
    </w:p>
    <w:p w14:paraId="62EF530D" w14:textId="56CC2377" w:rsidR="00A34E9D" w:rsidRPr="00F16F93" w:rsidRDefault="00A34E9D" w:rsidP="00A34E9D">
      <w:pPr>
        <w:rPr>
          <w:rFonts w:asciiTheme="minorEastAsia" w:hAnsiTheme="minorEastAsia"/>
        </w:rPr>
      </w:pPr>
      <w:r w:rsidRPr="00F16F93">
        <w:rPr>
          <w:rFonts w:asciiTheme="minorEastAsia" w:hAnsiTheme="minorEastAsia" w:hint="eastAsia"/>
        </w:rPr>
        <w:t>（二）被排擠的</w:t>
      </w:r>
      <w:r w:rsidRPr="00F16F93">
        <w:rPr>
          <w:rFonts w:asciiTheme="minorEastAsia" w:hAnsiTheme="minorEastAsia"/>
        </w:rPr>
        <w:t>HTC</w:t>
      </w:r>
      <w:r w:rsidRPr="00F16F93">
        <w:rPr>
          <w:rFonts w:asciiTheme="minorEastAsia" w:hAnsiTheme="minorEastAsia" w:hint="eastAsia"/>
        </w:rPr>
        <w:t>女性移工</w:t>
      </w:r>
    </w:p>
    <w:p w14:paraId="11576B41" w14:textId="7C579207" w:rsidR="008F7CFE" w:rsidRPr="00F16F93" w:rsidRDefault="004C044B" w:rsidP="008F7CFE">
      <w:pPr>
        <w:widowControl/>
        <w:rPr>
          <w:rFonts w:asciiTheme="minorEastAsia" w:hAnsiTheme="minorEastAsia" w:cs="Times New Roman"/>
          <w:color w:val="4D4D4D"/>
          <w:spacing w:val="8"/>
          <w:kern w:val="0"/>
          <w:shd w:val="clear" w:color="auto" w:fill="FFFFFF"/>
        </w:rPr>
      </w:pPr>
      <w:r w:rsidRPr="00F16F93">
        <w:rPr>
          <w:rFonts w:asciiTheme="minorEastAsia" w:hAnsiTheme="minorEastAsia" w:hint="eastAsia"/>
        </w:rPr>
        <w:tab/>
      </w:r>
      <w:r w:rsidR="008F7CFE" w:rsidRPr="00F16F93">
        <w:rPr>
          <w:rFonts w:asciiTheme="minorEastAsia" w:hAnsiTheme="minorEastAsia"/>
        </w:rPr>
        <w:t>2018</w:t>
      </w:r>
      <w:r w:rsidR="008F7CFE" w:rsidRPr="00F16F93">
        <w:rPr>
          <w:rFonts w:asciiTheme="minorEastAsia" w:hAnsiTheme="minorEastAsia" w:hint="eastAsia"/>
        </w:rPr>
        <w:t>年</w:t>
      </w:r>
      <w:r w:rsidR="008F7CFE" w:rsidRPr="00F16F93">
        <w:rPr>
          <w:rFonts w:asciiTheme="minorEastAsia" w:hAnsiTheme="minorEastAsia"/>
        </w:rPr>
        <w:t>6</w:t>
      </w:r>
      <w:r w:rsidR="008F7CFE" w:rsidRPr="00F16F93">
        <w:rPr>
          <w:rFonts w:asciiTheme="minorEastAsia" w:hAnsiTheme="minorEastAsia" w:hint="eastAsia"/>
        </w:rPr>
        <w:t>月初，一群</w:t>
      </w:r>
      <w:r w:rsidR="008F7CFE" w:rsidRPr="00F16F93">
        <w:rPr>
          <w:rFonts w:asciiTheme="minorEastAsia" w:hAnsiTheme="minorEastAsia"/>
        </w:rPr>
        <w:t>HTC</w:t>
      </w:r>
      <w:r w:rsidR="008F7CFE" w:rsidRPr="00F16F93">
        <w:rPr>
          <w:rFonts w:asciiTheme="minorEastAsia" w:hAnsiTheme="minorEastAsia" w:hint="eastAsia"/>
        </w:rPr>
        <w:t>女性廠工在</w:t>
      </w:r>
      <w:r w:rsidR="008F7CFE" w:rsidRPr="00F16F93">
        <w:rPr>
          <w:rFonts w:asciiTheme="minorEastAsia" w:hAnsiTheme="minorEastAsia"/>
        </w:rPr>
        <w:t>NGO</w:t>
      </w:r>
      <w:r w:rsidR="008F7CFE" w:rsidRPr="00F16F93">
        <w:rPr>
          <w:rFonts w:asciiTheme="minorEastAsia" w:hAnsiTheme="minorEastAsia" w:hint="eastAsia"/>
        </w:rPr>
        <w:t>協助下前往</w:t>
      </w:r>
      <w:r w:rsidR="008F7CFE" w:rsidRPr="00F16F93">
        <w:rPr>
          <w:rFonts w:asciiTheme="minorEastAsia" w:hAnsiTheme="minorEastAsia"/>
        </w:rPr>
        <w:t>Google</w:t>
      </w:r>
      <w:r w:rsidR="008F7CFE" w:rsidRPr="00F16F93">
        <w:rPr>
          <w:rFonts w:asciiTheme="minorEastAsia" w:hAnsiTheme="minorEastAsia" w:hint="eastAsia"/>
        </w:rPr>
        <w:t>辦公室前抗議，</w:t>
      </w:r>
      <w:r w:rsidR="008F7CFE" w:rsidRPr="003E385F">
        <w:rPr>
          <w:rFonts w:asciiTheme="minorEastAsia" w:hAnsiTheme="minorEastAsia" w:hint="eastAsia"/>
          <w:color w:val="000000" w:themeColor="text1"/>
        </w:rPr>
        <w:t>為的是</w:t>
      </w:r>
      <w:r w:rsidR="008F7CFE" w:rsidRPr="003E385F">
        <w:rPr>
          <w:rFonts w:asciiTheme="minorEastAsia" w:hAnsiTheme="minorEastAsia" w:cs="Times New Roman" w:hint="eastAsia"/>
          <w:color w:val="000000" w:themeColor="text1"/>
          <w:spacing w:val="8"/>
          <w:kern w:val="0"/>
          <w:shd w:val="clear" w:color="auto" w:fill="FFFFFF"/>
        </w:rPr>
        <w:t>控訴Google供應商宏達電稱無裁員計畫，卻要大量移工簽自願離職書，更批評宏達電涉嫌偽造移工手印簽署違法勞動契約。我在實習期間接觸到這群</w:t>
      </w:r>
      <w:r w:rsidR="008F7CFE" w:rsidRPr="003E385F">
        <w:rPr>
          <w:rFonts w:asciiTheme="minorEastAsia" w:hAnsiTheme="minorEastAsia" w:cs="Times New Roman"/>
          <w:color w:val="000000" w:themeColor="text1"/>
          <w:spacing w:val="8"/>
          <w:kern w:val="0"/>
          <w:shd w:val="clear" w:color="auto" w:fill="FFFFFF"/>
        </w:rPr>
        <w:t>HTC</w:t>
      </w:r>
      <w:r w:rsidR="008F7CFE" w:rsidRPr="003E385F">
        <w:rPr>
          <w:rFonts w:asciiTheme="minorEastAsia" w:hAnsiTheme="minorEastAsia" w:cs="Times New Roman" w:hint="eastAsia"/>
          <w:color w:val="000000" w:themeColor="text1"/>
          <w:spacing w:val="8"/>
          <w:kern w:val="0"/>
          <w:shd w:val="clear" w:color="auto" w:fill="FFFFFF"/>
        </w:rPr>
        <w:t>女性移工，並且協助撰寫後續的陳情書，也從而了解到他們在為群體挺身而出、追求公平正義之後，卻面臨到來自人際關係上的龐大壓力。</w:t>
      </w:r>
    </w:p>
    <w:p w14:paraId="468A00DE" w14:textId="77777777" w:rsidR="008F7CFE" w:rsidRPr="00F16F93" w:rsidRDefault="008F7CFE" w:rsidP="008F7CFE">
      <w:pPr>
        <w:widowControl/>
        <w:jc w:val="center"/>
        <w:rPr>
          <w:rFonts w:asciiTheme="minorEastAsia" w:hAnsiTheme="minorEastAsia" w:cs="Times New Roman"/>
          <w:i/>
          <w:color w:val="4D4D4D"/>
          <w:spacing w:val="8"/>
          <w:kern w:val="0"/>
          <w:shd w:val="clear" w:color="auto" w:fill="FFFFFF"/>
        </w:rPr>
      </w:pPr>
    </w:p>
    <w:p w14:paraId="375014E6" w14:textId="589A8A3E" w:rsidR="008F7CFE" w:rsidRPr="003E385F" w:rsidRDefault="008F7CFE" w:rsidP="008F7CFE">
      <w:pPr>
        <w:widowControl/>
        <w:jc w:val="center"/>
        <w:rPr>
          <w:rFonts w:asciiTheme="minorEastAsia" w:hAnsiTheme="minorEastAsia" w:cs="Times New Roman"/>
          <w:i/>
          <w:color w:val="000000" w:themeColor="text1"/>
          <w:spacing w:val="8"/>
          <w:kern w:val="0"/>
          <w:shd w:val="clear" w:color="auto" w:fill="FFFFFF"/>
        </w:rPr>
      </w:pPr>
      <w:r w:rsidRPr="003E385F">
        <w:rPr>
          <w:rFonts w:asciiTheme="minorEastAsia" w:hAnsiTheme="minorEastAsia" w:cs="Times New Roman" w:hint="eastAsia"/>
          <w:i/>
          <w:color w:val="000000" w:themeColor="text1"/>
          <w:spacing w:val="8"/>
          <w:kern w:val="0"/>
          <w:shd w:val="clear" w:color="auto" w:fill="FFFFFF"/>
        </w:rPr>
        <w:t>「他們每天都在背後竊竊私語，說是因為我們的抗議他們才會被裁員。」（</w:t>
      </w:r>
      <w:r w:rsidRPr="003E385F">
        <w:rPr>
          <w:rFonts w:asciiTheme="minorEastAsia" w:hAnsiTheme="minorEastAsia" w:cs="Times New Roman"/>
          <w:i/>
          <w:color w:val="000000" w:themeColor="text1"/>
          <w:spacing w:val="8"/>
          <w:kern w:val="0"/>
          <w:shd w:val="clear" w:color="auto" w:fill="FFFFFF"/>
        </w:rPr>
        <w:t>L</w:t>
      </w:r>
      <w:r w:rsidRPr="003E385F">
        <w:rPr>
          <w:rFonts w:asciiTheme="minorEastAsia" w:hAnsiTheme="minorEastAsia" w:cs="Times New Roman" w:hint="eastAsia"/>
          <w:i/>
          <w:color w:val="000000" w:themeColor="text1"/>
          <w:spacing w:val="8"/>
          <w:kern w:val="0"/>
          <w:shd w:val="clear" w:color="auto" w:fill="FFFFFF"/>
        </w:rPr>
        <w:t>）</w:t>
      </w:r>
    </w:p>
    <w:p w14:paraId="3BB656B3" w14:textId="34005B17" w:rsidR="008F7CFE" w:rsidRPr="003E385F" w:rsidRDefault="008F7CFE" w:rsidP="008F7CFE">
      <w:pPr>
        <w:widowControl/>
        <w:jc w:val="center"/>
        <w:rPr>
          <w:rFonts w:asciiTheme="minorEastAsia" w:hAnsiTheme="minorEastAsia" w:cs="Times New Roman"/>
          <w:i/>
          <w:color w:val="000000" w:themeColor="text1"/>
          <w:spacing w:val="8"/>
          <w:kern w:val="0"/>
          <w:shd w:val="clear" w:color="auto" w:fill="FFFFFF"/>
        </w:rPr>
      </w:pPr>
      <w:r w:rsidRPr="003E385F">
        <w:rPr>
          <w:rFonts w:asciiTheme="minorEastAsia" w:hAnsiTheme="minorEastAsia" w:cs="Times New Roman" w:hint="eastAsia"/>
          <w:i/>
          <w:color w:val="000000" w:themeColor="text1"/>
          <w:spacing w:val="8"/>
          <w:kern w:val="0"/>
          <w:shd w:val="clear" w:color="auto" w:fill="FFFFFF"/>
        </w:rPr>
        <w:t>「在宿舍生活真的很不舒服，因為他們在說你的壞話，而且我們的</w:t>
      </w:r>
      <w:r w:rsidRPr="003E385F">
        <w:rPr>
          <w:rFonts w:asciiTheme="minorEastAsia" w:hAnsiTheme="minorEastAsia" w:cs="Times New Roman"/>
          <w:i/>
          <w:color w:val="000000" w:themeColor="text1"/>
          <w:spacing w:val="8"/>
          <w:kern w:val="0"/>
          <w:shd w:val="clear" w:color="auto" w:fill="FFFFFF"/>
        </w:rPr>
        <w:t>HR</w:t>
      </w:r>
      <w:r w:rsidRPr="003E385F">
        <w:rPr>
          <w:rFonts w:asciiTheme="minorEastAsia" w:hAnsiTheme="minorEastAsia" w:cs="Times New Roman" w:hint="eastAsia"/>
          <w:i/>
          <w:color w:val="000000" w:themeColor="text1"/>
          <w:spacing w:val="8"/>
          <w:kern w:val="0"/>
          <w:shd w:val="clear" w:color="auto" w:fill="FFFFFF"/>
        </w:rPr>
        <w:t>也因為這樣對我們很兇。」（Ｂ）</w:t>
      </w:r>
    </w:p>
    <w:p w14:paraId="0CB34E03" w14:textId="3E0E1AD6" w:rsidR="008F7CFE" w:rsidRPr="003E385F" w:rsidRDefault="008F7CFE" w:rsidP="008F7CFE">
      <w:pPr>
        <w:widowControl/>
        <w:jc w:val="center"/>
        <w:rPr>
          <w:rFonts w:asciiTheme="minorEastAsia" w:hAnsiTheme="minorEastAsia" w:cs="Times New Roman"/>
          <w:i/>
          <w:color w:val="000000" w:themeColor="text1"/>
          <w:spacing w:val="8"/>
          <w:kern w:val="0"/>
          <w:shd w:val="clear" w:color="auto" w:fill="FFFFFF"/>
        </w:rPr>
      </w:pPr>
      <w:r w:rsidRPr="003E385F">
        <w:rPr>
          <w:rFonts w:asciiTheme="minorEastAsia" w:hAnsiTheme="minorEastAsia" w:cs="Times New Roman" w:hint="eastAsia"/>
          <w:i/>
          <w:color w:val="000000" w:themeColor="text1"/>
          <w:spacing w:val="8"/>
          <w:kern w:val="0"/>
          <w:shd w:val="clear" w:color="auto" w:fill="FFFFFF"/>
        </w:rPr>
        <w:t>「他們不知道就算我們不抗議他們也是會被裁員，只是還沒輪到他們而已。」（Ｊ）</w:t>
      </w:r>
    </w:p>
    <w:p w14:paraId="18497D35" w14:textId="30C7CD23" w:rsidR="008F7CFE" w:rsidRPr="003E385F" w:rsidRDefault="008F7CFE" w:rsidP="008F7CFE">
      <w:pPr>
        <w:widowControl/>
        <w:jc w:val="center"/>
        <w:rPr>
          <w:rFonts w:asciiTheme="minorEastAsia" w:hAnsiTheme="minorEastAsia" w:cs="Times New Roman"/>
          <w:i/>
          <w:color w:val="000000" w:themeColor="text1"/>
          <w:kern w:val="0"/>
        </w:rPr>
      </w:pPr>
      <w:r w:rsidRPr="003E385F">
        <w:rPr>
          <w:rFonts w:asciiTheme="minorEastAsia" w:hAnsiTheme="minorEastAsia" w:cs="Times New Roman" w:hint="eastAsia"/>
          <w:i/>
          <w:color w:val="000000" w:themeColor="text1"/>
          <w:spacing w:val="8"/>
          <w:kern w:val="0"/>
          <w:shd w:val="clear" w:color="auto" w:fill="FFFFFF"/>
        </w:rPr>
        <w:t>「我不覺得我們有做錯事。我們沒有，對吧？」（Ｒ）</w:t>
      </w:r>
    </w:p>
    <w:p w14:paraId="3F2143FC" w14:textId="77777777" w:rsidR="008F7CFE" w:rsidRPr="003E385F" w:rsidRDefault="008F7CFE" w:rsidP="00A34E9D">
      <w:pPr>
        <w:rPr>
          <w:rFonts w:asciiTheme="minorEastAsia" w:hAnsiTheme="minorEastAsia"/>
          <w:color w:val="000000" w:themeColor="text1"/>
        </w:rPr>
      </w:pPr>
      <w:r w:rsidRPr="003E385F">
        <w:rPr>
          <w:rFonts w:asciiTheme="minorEastAsia" w:hAnsiTheme="minorEastAsia"/>
          <w:color w:val="000000" w:themeColor="text1"/>
        </w:rPr>
        <w:tab/>
      </w:r>
    </w:p>
    <w:p w14:paraId="54E31819" w14:textId="28D9DA54" w:rsidR="008F7CFE" w:rsidRPr="003E385F" w:rsidRDefault="008F7CFE" w:rsidP="008F7CFE">
      <w:pPr>
        <w:ind w:firstLine="480"/>
        <w:rPr>
          <w:rFonts w:asciiTheme="minorEastAsia" w:hAnsiTheme="minorEastAsia"/>
          <w:color w:val="000000" w:themeColor="text1"/>
        </w:rPr>
      </w:pPr>
      <w:r w:rsidRPr="003E385F">
        <w:rPr>
          <w:rFonts w:asciiTheme="minorEastAsia" w:hAnsiTheme="minorEastAsia" w:hint="eastAsia"/>
          <w:color w:val="000000" w:themeColor="text1"/>
        </w:rPr>
        <w:t>在選擇為其他還未受害的同事發聲之後，同事們卻反過來認為自己被裁是因為那場在大庭廣眾之下為打著公義旗幟的抗議，也從而開始在群體生活中對這近二十位的女性移工排擠、流言蜚語，這群女性移工因此感到非常難過，同時也使得他們在宿舍的群體生活變得非常不適。</w:t>
      </w:r>
      <w:r w:rsidR="001D6885" w:rsidRPr="003E385F">
        <w:rPr>
          <w:rFonts w:asciiTheme="minorEastAsia" w:hAnsiTheme="minorEastAsia" w:hint="eastAsia"/>
          <w:color w:val="000000" w:themeColor="text1"/>
        </w:rPr>
        <w:t>從這個案例可以看見，同樣是</w:t>
      </w:r>
      <w:r w:rsidRPr="003E385F">
        <w:rPr>
          <w:rFonts w:asciiTheme="minorEastAsia" w:hAnsiTheme="minorEastAsia" w:hint="eastAsia"/>
          <w:color w:val="000000" w:themeColor="text1"/>
        </w:rPr>
        <w:t>為了公平正義選擇陳情的他們，也從而開始承受那隨之而來的代價</w:t>
      </w:r>
      <w:r w:rsidRPr="003E385F">
        <w:rPr>
          <w:rFonts w:asciiTheme="minorEastAsia" w:hAnsiTheme="minorEastAsia"/>
          <w:color w:val="000000" w:themeColor="text1"/>
        </w:rPr>
        <w:t>…</w:t>
      </w:r>
      <w:r w:rsidRPr="003E385F">
        <w:rPr>
          <w:rFonts w:asciiTheme="minorEastAsia" w:hAnsiTheme="minorEastAsia" w:hint="eastAsia"/>
          <w:color w:val="000000" w:themeColor="text1"/>
        </w:rPr>
        <w:t>。</w:t>
      </w:r>
    </w:p>
    <w:p w14:paraId="7C158710" w14:textId="77777777" w:rsidR="008F7CFE" w:rsidRPr="003E385F" w:rsidRDefault="008F7CFE" w:rsidP="008F7CFE">
      <w:pPr>
        <w:ind w:firstLine="480"/>
        <w:rPr>
          <w:rFonts w:asciiTheme="minorEastAsia" w:hAnsiTheme="minorEastAsia"/>
          <w:color w:val="000000" w:themeColor="text1"/>
        </w:rPr>
      </w:pPr>
    </w:p>
    <w:p w14:paraId="78C4FB6E" w14:textId="74570DB2" w:rsidR="00215941" w:rsidRPr="003E385F" w:rsidRDefault="00A34E9D" w:rsidP="00A34E9D">
      <w:pPr>
        <w:rPr>
          <w:rFonts w:asciiTheme="minorEastAsia" w:hAnsiTheme="minorEastAsia"/>
          <w:color w:val="000000" w:themeColor="text1"/>
        </w:rPr>
      </w:pPr>
      <w:r w:rsidRPr="003E385F">
        <w:rPr>
          <w:rFonts w:asciiTheme="minorEastAsia" w:hAnsiTheme="minorEastAsia" w:hint="eastAsia"/>
          <w:color w:val="000000" w:themeColor="text1"/>
        </w:rPr>
        <w:t>（三）</w:t>
      </w:r>
      <w:r w:rsidR="001D6885" w:rsidRPr="003E385F">
        <w:rPr>
          <w:rFonts w:asciiTheme="minorEastAsia" w:hAnsiTheme="minorEastAsia" w:hint="eastAsia"/>
          <w:color w:val="000000" w:themeColor="text1"/>
        </w:rPr>
        <w:t>妥協的</w:t>
      </w:r>
      <w:r w:rsidR="001D6885" w:rsidRPr="003E385F">
        <w:rPr>
          <w:rFonts w:asciiTheme="minorEastAsia" w:hAnsiTheme="minorEastAsia"/>
          <w:color w:val="000000" w:themeColor="text1"/>
        </w:rPr>
        <w:t>A</w:t>
      </w:r>
    </w:p>
    <w:p w14:paraId="6EA927F3" w14:textId="6BEAE036" w:rsidR="003311F7" w:rsidRPr="003E385F" w:rsidRDefault="003311F7" w:rsidP="00A34E9D">
      <w:pPr>
        <w:rPr>
          <w:rFonts w:asciiTheme="minorEastAsia" w:hAnsiTheme="minorEastAsia"/>
          <w:color w:val="000000" w:themeColor="text1"/>
        </w:rPr>
      </w:pPr>
      <w:r w:rsidRPr="003E385F">
        <w:rPr>
          <w:rFonts w:asciiTheme="minorEastAsia" w:hAnsiTheme="minorEastAsia" w:hint="eastAsia"/>
          <w:color w:val="000000" w:themeColor="text1"/>
        </w:rPr>
        <w:tab/>
        <w:t>除了上述兩個案例之外，</w:t>
      </w:r>
      <w:r w:rsidR="001D6885" w:rsidRPr="003E385F">
        <w:rPr>
          <w:rFonts w:asciiTheme="minorEastAsia" w:hAnsiTheme="minorEastAsia" w:hint="eastAsia"/>
          <w:color w:val="000000" w:themeColor="text1"/>
        </w:rPr>
        <w:t>我在實習工作期間也透過</w:t>
      </w:r>
      <w:r w:rsidR="001D6885" w:rsidRPr="003E385F">
        <w:rPr>
          <w:rFonts w:asciiTheme="minorEastAsia" w:hAnsiTheme="minorEastAsia"/>
          <w:color w:val="000000" w:themeColor="text1"/>
        </w:rPr>
        <w:t>A</w:t>
      </w:r>
      <w:r w:rsidR="0080238C" w:rsidRPr="003E385F">
        <w:rPr>
          <w:rFonts w:asciiTheme="minorEastAsia" w:hAnsiTheme="minorEastAsia" w:hint="eastAsia"/>
          <w:color w:val="000000" w:themeColor="text1"/>
        </w:rPr>
        <w:t>的經歷，</w:t>
      </w:r>
      <w:r w:rsidR="001D6885" w:rsidRPr="003E385F">
        <w:rPr>
          <w:rFonts w:asciiTheme="minorEastAsia" w:hAnsiTheme="minorEastAsia" w:hint="eastAsia"/>
          <w:color w:val="000000" w:themeColor="text1"/>
        </w:rPr>
        <w:t>看見</w:t>
      </w:r>
      <w:r w:rsidR="0080238C" w:rsidRPr="003E385F">
        <w:rPr>
          <w:rFonts w:asciiTheme="minorEastAsia" w:hAnsiTheme="minorEastAsia" w:hint="eastAsia"/>
          <w:color w:val="000000" w:themeColor="text1"/>
        </w:rPr>
        <w:t>追尋公平正義後必須面臨的</w:t>
      </w:r>
      <w:r w:rsidRPr="003E385F">
        <w:rPr>
          <w:rFonts w:asciiTheme="minorEastAsia" w:hAnsiTheme="minorEastAsia" w:hint="eastAsia"/>
          <w:color w:val="000000" w:themeColor="text1"/>
        </w:rPr>
        <w:t>「代價」</w:t>
      </w:r>
      <w:r w:rsidR="0080238C" w:rsidRPr="003E385F">
        <w:rPr>
          <w:rFonts w:asciiTheme="minorEastAsia" w:hAnsiTheme="minorEastAsia" w:hint="eastAsia"/>
          <w:color w:val="000000" w:themeColor="text1"/>
        </w:rPr>
        <w:t>產生的影響。</w:t>
      </w:r>
    </w:p>
    <w:p w14:paraId="0A96EF54" w14:textId="7FA9DE2D" w:rsidR="0080238C" w:rsidRPr="003E385F" w:rsidRDefault="001D6885" w:rsidP="000D0562">
      <w:pPr>
        <w:ind w:firstLine="480"/>
        <w:rPr>
          <w:rFonts w:asciiTheme="minorEastAsia" w:hAnsiTheme="minorEastAsia"/>
          <w:color w:val="000000" w:themeColor="text1"/>
        </w:rPr>
      </w:pPr>
      <w:r w:rsidRPr="003E385F">
        <w:rPr>
          <w:rFonts w:asciiTheme="minorEastAsia" w:hAnsiTheme="minorEastAsia" w:hint="eastAsia"/>
          <w:color w:val="000000" w:themeColor="text1"/>
        </w:rPr>
        <w:t>Ａ因為在擔任看護期間受雇主親人嚴重暴力而受傷，在實習期間我負責陪同她至偵查庭偵訊，原先</w:t>
      </w:r>
      <w:r w:rsidRPr="003E385F">
        <w:rPr>
          <w:rFonts w:asciiTheme="minorEastAsia" w:hAnsiTheme="minorEastAsia"/>
          <w:color w:val="000000" w:themeColor="text1"/>
        </w:rPr>
        <w:t>A</w:t>
      </w:r>
      <w:r w:rsidRPr="003E385F">
        <w:rPr>
          <w:rFonts w:asciiTheme="minorEastAsia" w:hAnsiTheme="minorEastAsia" w:hint="eastAsia"/>
          <w:color w:val="000000" w:themeColor="text1"/>
        </w:rPr>
        <w:t>堅定地告訴我要提告，絕不接受賠償和解。然而一個小時的偵訊過去，</w:t>
      </w:r>
      <w:r w:rsidR="0080238C" w:rsidRPr="003E385F">
        <w:rPr>
          <w:rFonts w:asciiTheme="minorEastAsia" w:hAnsiTheme="minorEastAsia" w:hint="eastAsia"/>
          <w:color w:val="000000" w:themeColor="text1"/>
        </w:rPr>
        <w:t>偵察室的大門打開，</w:t>
      </w:r>
      <w:r w:rsidRPr="003E385F">
        <w:rPr>
          <w:rFonts w:asciiTheme="minorEastAsia" w:hAnsiTheme="minorEastAsia"/>
          <w:color w:val="000000" w:themeColor="text1"/>
        </w:rPr>
        <w:t>A</w:t>
      </w:r>
      <w:r w:rsidR="0080238C" w:rsidRPr="003E385F">
        <w:rPr>
          <w:rFonts w:asciiTheme="minorEastAsia" w:hAnsiTheme="minorEastAsia" w:hint="eastAsia"/>
          <w:color w:val="000000" w:themeColor="text1"/>
        </w:rPr>
        <w:t>痛哭地</w:t>
      </w:r>
      <w:r w:rsidRPr="003E385F">
        <w:rPr>
          <w:rFonts w:asciiTheme="minorEastAsia" w:hAnsiTheme="minorEastAsia" w:hint="eastAsia"/>
          <w:color w:val="000000" w:themeColor="text1"/>
        </w:rPr>
        <w:t>帶著一疊鈔票走出偵查庭</w:t>
      </w:r>
      <w:r w:rsidRPr="003E385F">
        <w:rPr>
          <w:rFonts w:asciiTheme="minorEastAsia" w:hAnsiTheme="minorEastAsia"/>
          <w:color w:val="000000" w:themeColor="text1"/>
        </w:rPr>
        <w:t>…</w:t>
      </w:r>
      <w:r w:rsidR="000D0562">
        <w:rPr>
          <w:rFonts w:asciiTheme="minorEastAsia" w:hAnsiTheme="minorEastAsia" w:hint="eastAsia"/>
          <w:color w:val="000000" w:themeColor="text1"/>
        </w:rPr>
        <w:t>。</w:t>
      </w:r>
    </w:p>
    <w:p w14:paraId="08F8B294" w14:textId="2574163B" w:rsidR="001D6885" w:rsidRPr="003E385F" w:rsidRDefault="003E385F" w:rsidP="0080238C">
      <w:pPr>
        <w:ind w:firstLine="480"/>
        <w:rPr>
          <w:rFonts w:asciiTheme="minorEastAsia" w:hAnsiTheme="minorEastAsia"/>
          <w:color w:val="000000" w:themeColor="text1"/>
        </w:rPr>
      </w:pPr>
      <w:r>
        <w:rPr>
          <w:rFonts w:asciiTheme="minorEastAsia" w:hAnsiTheme="minorEastAsia" w:hint="eastAsia"/>
          <w:color w:val="000000" w:themeColor="text1"/>
        </w:rPr>
        <w:t>出現這麼大的轉折</w:t>
      </w:r>
      <w:r w:rsidR="0080238C" w:rsidRPr="003E385F">
        <w:rPr>
          <w:rFonts w:asciiTheme="minorEastAsia" w:hAnsiTheme="minorEastAsia" w:hint="eastAsia"/>
          <w:color w:val="000000" w:themeColor="text1"/>
        </w:rPr>
        <w:t>，除了</w:t>
      </w:r>
      <w:r w:rsidR="000D0562">
        <w:rPr>
          <w:rFonts w:asciiTheme="minorEastAsia" w:hAnsiTheme="minorEastAsia" w:hint="eastAsia"/>
          <w:color w:val="000000" w:themeColor="text1"/>
        </w:rPr>
        <w:t>因為原先照顧的奶奶</w:t>
      </w:r>
      <w:r w:rsidR="001D6885" w:rsidRPr="003E385F">
        <w:rPr>
          <w:rFonts w:asciiTheme="minorEastAsia" w:hAnsiTheme="minorEastAsia" w:hint="eastAsia"/>
          <w:color w:val="000000" w:themeColor="text1"/>
        </w:rPr>
        <w:t>無人看護讓他感到同情之外，導致他最後選擇和解的原因更大是在於檢察官及通譯在偵查過程隱約傳達出若是選擇提告會有更加冗長的程序要走，這也意味著更長的安置、更長的無收入狀態，這提醒了他：「我需要錢。」因</w:t>
      </w:r>
      <w:r>
        <w:rPr>
          <w:rFonts w:asciiTheme="minorEastAsia" w:hAnsiTheme="minorEastAsia" w:hint="eastAsia"/>
          <w:color w:val="000000" w:themeColor="text1"/>
        </w:rPr>
        <w:t>此他收下了那疊厚重的藍色鈔票，他想要的公平正義因為它的經濟弱勢，</w:t>
      </w:r>
      <w:r w:rsidR="001D6885" w:rsidRPr="003E385F">
        <w:rPr>
          <w:rFonts w:asciiTheme="minorEastAsia" w:hAnsiTheme="minorEastAsia" w:hint="eastAsia"/>
          <w:color w:val="000000" w:themeColor="text1"/>
        </w:rPr>
        <w:t xml:space="preserve">因為他無法承受更多的代價（時間成本、金錢成本），他只好妥協。 </w:t>
      </w:r>
      <w:r w:rsidR="0080238C" w:rsidRPr="003E385F">
        <w:rPr>
          <w:rFonts w:asciiTheme="minorEastAsia" w:hAnsiTheme="minorEastAsia" w:hint="eastAsia"/>
          <w:color w:val="000000" w:themeColor="text1"/>
        </w:rPr>
        <w:t>他踏上追求自我公平正義這條路，然而他想要的公平正義卻因為「代價」的存在，影響了他的選擇，更正確的來</w:t>
      </w:r>
      <w:r>
        <w:rPr>
          <w:rFonts w:asciiTheme="minorEastAsia" w:hAnsiTheme="minorEastAsia" w:hint="eastAsia"/>
          <w:color w:val="000000" w:themeColor="text1"/>
        </w:rPr>
        <w:t>說</w:t>
      </w:r>
      <w:r w:rsidR="0080238C" w:rsidRPr="003E385F">
        <w:rPr>
          <w:rFonts w:asciiTheme="minorEastAsia" w:hAnsiTheme="minorEastAsia" w:hint="eastAsia"/>
          <w:color w:val="000000" w:themeColor="text1"/>
        </w:rPr>
        <w:t>，他根本沒有選擇。</w:t>
      </w:r>
    </w:p>
    <w:p w14:paraId="0AC9524E" w14:textId="68672D6F" w:rsidR="00350FA1" w:rsidRPr="003E385F" w:rsidRDefault="00350FA1" w:rsidP="00A34E9D">
      <w:pPr>
        <w:rPr>
          <w:rFonts w:asciiTheme="minorEastAsia" w:hAnsiTheme="minorEastAsia"/>
          <w:color w:val="000000" w:themeColor="text1"/>
        </w:rPr>
      </w:pPr>
      <w:r w:rsidRPr="003E385F">
        <w:rPr>
          <w:rFonts w:asciiTheme="minorEastAsia" w:hAnsiTheme="minorEastAsia" w:hint="eastAsia"/>
          <w:color w:val="000000" w:themeColor="text1"/>
        </w:rPr>
        <w:tab/>
      </w:r>
    </w:p>
    <w:p w14:paraId="5934E712" w14:textId="77777777" w:rsidR="00215941" w:rsidRPr="003E385F" w:rsidRDefault="00215941" w:rsidP="00215941">
      <w:pPr>
        <w:pStyle w:val="a9"/>
        <w:numPr>
          <w:ilvl w:val="0"/>
          <w:numId w:val="1"/>
        </w:numPr>
        <w:ind w:leftChars="0"/>
        <w:rPr>
          <w:rFonts w:asciiTheme="minorEastAsia" w:hAnsiTheme="minorEastAsia"/>
          <w:color w:val="000000" w:themeColor="text1"/>
        </w:rPr>
      </w:pPr>
      <w:r w:rsidRPr="003E385F">
        <w:rPr>
          <w:rFonts w:asciiTheme="minorEastAsia" w:hAnsiTheme="minorEastAsia" w:hint="eastAsia"/>
          <w:color w:val="000000" w:themeColor="text1"/>
        </w:rPr>
        <w:t>結語</w:t>
      </w:r>
    </w:p>
    <w:p w14:paraId="16879C12" w14:textId="1E8E113D" w:rsidR="000D0C90" w:rsidRPr="003E385F" w:rsidRDefault="000D0C90" w:rsidP="00D7736C">
      <w:pPr>
        <w:ind w:firstLine="480"/>
        <w:rPr>
          <w:rFonts w:asciiTheme="minorEastAsia" w:hAnsiTheme="minorEastAsia"/>
          <w:color w:val="000000" w:themeColor="text1"/>
        </w:rPr>
      </w:pPr>
      <w:r w:rsidRPr="003E385F">
        <w:rPr>
          <w:rFonts w:asciiTheme="minorEastAsia" w:hAnsiTheme="minorEastAsia" w:hint="eastAsia"/>
          <w:color w:val="000000" w:themeColor="text1"/>
        </w:rPr>
        <w:t>從上述三個案例，我希望可以凸顯出這些移工在抗議陳情之後伴隨而來所面臨到的代價</w:t>
      </w:r>
      <w:r w:rsidR="00D7736C" w:rsidRPr="003E385F">
        <w:rPr>
          <w:rFonts w:asciiTheme="minorEastAsia" w:hAnsiTheme="minorEastAsia" w:hint="eastAsia"/>
          <w:color w:val="000000" w:themeColor="text1"/>
        </w:rPr>
        <w:t>樣態</w:t>
      </w:r>
      <w:r w:rsidRPr="003E385F">
        <w:rPr>
          <w:rFonts w:asciiTheme="minorEastAsia" w:hAnsiTheme="minorEastAsia" w:hint="eastAsia"/>
          <w:color w:val="000000" w:themeColor="text1"/>
        </w:rPr>
        <w:t>，也試著去描繪這些代價的影響。除了沒有工作及背負高經濟壓力引起的心理壓力、被誤解引起的人際壓力以外，更有因此只得以在個人權利和現實之間妥協的情形產生。</w:t>
      </w:r>
      <w:r w:rsidR="003F2F77">
        <w:rPr>
          <w:rFonts w:asciiTheme="minorEastAsia" w:hAnsiTheme="minorEastAsia" w:hint="eastAsia"/>
          <w:color w:val="000000" w:themeColor="text1"/>
        </w:rPr>
        <w:t>除了第二個案例外，移工在陳情、安置後面臨的「</w:t>
      </w:r>
      <w:r w:rsidR="00F87B22" w:rsidRPr="003E385F">
        <w:rPr>
          <w:rFonts w:asciiTheme="minorEastAsia" w:hAnsiTheme="minorEastAsia" w:hint="eastAsia"/>
          <w:color w:val="000000" w:themeColor="text1"/>
        </w:rPr>
        <w:t>代價</w:t>
      </w:r>
      <w:r w:rsidR="003F2F77">
        <w:rPr>
          <w:rFonts w:asciiTheme="minorEastAsia" w:hAnsiTheme="minorEastAsia" w:hint="eastAsia"/>
          <w:color w:val="000000" w:themeColor="text1"/>
        </w:rPr>
        <w:t>」</w:t>
      </w:r>
      <w:r w:rsidR="00F87B22" w:rsidRPr="003E385F">
        <w:rPr>
          <w:rFonts w:asciiTheme="minorEastAsia" w:hAnsiTheme="minorEastAsia" w:hint="eastAsia"/>
          <w:color w:val="000000" w:themeColor="text1"/>
        </w:rPr>
        <w:t>產生</w:t>
      </w:r>
      <w:r w:rsidR="003F2F77">
        <w:rPr>
          <w:rFonts w:asciiTheme="minorEastAsia" w:hAnsiTheme="minorEastAsia" w:hint="eastAsia"/>
          <w:color w:val="000000" w:themeColor="text1"/>
        </w:rPr>
        <w:t>背後的機制則是這些來自東南亞移工相對</w:t>
      </w:r>
      <w:r w:rsidRPr="003E385F">
        <w:rPr>
          <w:rFonts w:asciiTheme="minorEastAsia" w:hAnsiTheme="minorEastAsia" w:hint="eastAsia"/>
          <w:color w:val="000000" w:themeColor="text1"/>
        </w:rPr>
        <w:t>處於經濟上的弱勢</w:t>
      </w:r>
      <w:r w:rsidR="00D7736C" w:rsidRPr="003E385F">
        <w:rPr>
          <w:rFonts w:asciiTheme="minorEastAsia" w:hAnsiTheme="minorEastAsia" w:hint="eastAsia"/>
          <w:color w:val="000000" w:themeColor="text1"/>
        </w:rPr>
        <w:t>，除了薪資較低之外，也因為是家庭主要的經濟來源</w:t>
      </w:r>
      <w:r w:rsidR="003F2F77">
        <w:rPr>
          <w:rFonts w:asciiTheme="minorEastAsia" w:hAnsiTheme="minorEastAsia" w:hint="eastAsia"/>
          <w:color w:val="000000" w:themeColor="text1"/>
        </w:rPr>
        <w:t>，因此當今天落入被失業的情形，必須承受更多的代價，也從而影響他在安置期間的情緒，甚至降低他在法律程序上的能動性</w:t>
      </w:r>
      <w:r w:rsidR="00D7736C" w:rsidRPr="003E385F">
        <w:rPr>
          <w:rFonts w:asciiTheme="minorEastAsia" w:hAnsiTheme="minorEastAsia" w:hint="eastAsia"/>
          <w:color w:val="000000" w:themeColor="text1"/>
        </w:rPr>
        <w:t>。</w:t>
      </w:r>
      <w:r w:rsidRPr="003E385F">
        <w:rPr>
          <w:rFonts w:asciiTheme="minorEastAsia" w:hAnsiTheme="minorEastAsia" w:hint="eastAsia"/>
          <w:color w:val="000000" w:themeColor="text1"/>
        </w:rPr>
        <w:t>或許</w:t>
      </w:r>
      <w:r w:rsidR="00D7736C" w:rsidRPr="003E385F">
        <w:rPr>
          <w:rFonts w:asciiTheme="minorEastAsia" w:hAnsiTheme="minorEastAsia" w:hint="eastAsia"/>
          <w:color w:val="000000" w:themeColor="text1"/>
        </w:rPr>
        <w:t>有些人會認為</w:t>
      </w:r>
      <w:r w:rsidRPr="003E385F">
        <w:rPr>
          <w:rFonts w:asciiTheme="minorEastAsia" w:hAnsiTheme="minorEastAsia" w:hint="eastAsia"/>
          <w:color w:val="000000" w:themeColor="text1"/>
        </w:rPr>
        <w:t>他們在平常有許多多元花俏的展現，也能在假日有驚人的集體消費能力</w:t>
      </w:r>
      <w:r w:rsidR="00D7736C" w:rsidRPr="003E385F">
        <w:rPr>
          <w:rFonts w:asciiTheme="minorEastAsia" w:hAnsiTheme="minorEastAsia" w:hint="eastAsia"/>
          <w:color w:val="000000" w:themeColor="text1"/>
        </w:rPr>
        <w:t>，怎麼會是經濟弱勢？</w:t>
      </w:r>
      <w:r w:rsidR="003F2F77">
        <w:rPr>
          <w:rFonts w:asciiTheme="minorEastAsia" w:hAnsiTheme="minorEastAsia" w:hint="eastAsia"/>
          <w:color w:val="000000" w:themeColor="text1"/>
        </w:rPr>
        <w:t>但</w:t>
      </w:r>
      <w:r w:rsidRPr="003E385F">
        <w:rPr>
          <w:rFonts w:asciiTheme="minorEastAsia" w:hAnsiTheme="minorEastAsia" w:hint="eastAsia"/>
          <w:color w:val="000000" w:themeColor="text1"/>
        </w:rPr>
        <w:t>若是在</w:t>
      </w:r>
      <w:r w:rsidR="00D7736C" w:rsidRPr="003E385F">
        <w:rPr>
          <w:rFonts w:asciiTheme="minorEastAsia" w:hAnsiTheme="minorEastAsia" w:hint="eastAsia"/>
          <w:color w:val="000000" w:themeColor="text1"/>
        </w:rPr>
        <w:t>毫無收入的安置期間，他們剩下的除了過往密集工作</w:t>
      </w:r>
      <w:r w:rsidRPr="003E385F">
        <w:rPr>
          <w:rFonts w:asciiTheme="minorEastAsia" w:hAnsiTheme="minorEastAsia" w:hint="eastAsia"/>
          <w:color w:val="000000" w:themeColor="text1"/>
        </w:rPr>
        <w:t>留下的一點積蓄，</w:t>
      </w:r>
      <w:r w:rsidR="00331CBD">
        <w:rPr>
          <w:rFonts w:asciiTheme="minorEastAsia" w:hAnsiTheme="minorEastAsia" w:hint="eastAsia"/>
          <w:color w:val="000000" w:themeColor="text1"/>
        </w:rPr>
        <w:t>此外就只有日複一日伴隨著他們的</w:t>
      </w:r>
      <w:r w:rsidR="00D7736C" w:rsidRPr="003E385F">
        <w:rPr>
          <w:rFonts w:asciiTheme="minorEastAsia" w:hAnsiTheme="minorEastAsia" w:hint="eastAsia"/>
          <w:color w:val="000000" w:themeColor="text1"/>
        </w:rPr>
        <w:t>焦慮、壓力</w:t>
      </w:r>
      <w:r w:rsidR="00331CBD">
        <w:rPr>
          <w:rFonts w:asciiTheme="minorEastAsia" w:hAnsiTheme="minorEastAsia" w:hint="eastAsia"/>
          <w:color w:val="000000" w:themeColor="text1"/>
        </w:rPr>
        <w:t>形成的</w:t>
      </w:r>
      <w:r w:rsidR="00D7736C" w:rsidRPr="003E385F">
        <w:rPr>
          <w:rFonts w:asciiTheme="minorEastAsia" w:hAnsiTheme="minorEastAsia" w:hint="eastAsia"/>
          <w:color w:val="000000" w:themeColor="text1"/>
        </w:rPr>
        <w:t>夢魘。</w:t>
      </w:r>
    </w:p>
    <w:p w14:paraId="23AEEA28" w14:textId="1DF5EA75" w:rsidR="00D7736C" w:rsidRPr="003E385F" w:rsidRDefault="006C5BC4" w:rsidP="00D7736C">
      <w:pPr>
        <w:ind w:firstLine="480"/>
        <w:rPr>
          <w:rFonts w:asciiTheme="minorEastAsia" w:hAnsiTheme="minorEastAsia"/>
          <w:color w:val="000000" w:themeColor="text1"/>
        </w:rPr>
      </w:pPr>
      <w:r w:rsidRPr="003E385F">
        <w:rPr>
          <w:rFonts w:asciiTheme="minorEastAsia" w:hAnsiTheme="minorEastAsia" w:hint="eastAsia"/>
          <w:color w:val="000000" w:themeColor="text1"/>
        </w:rPr>
        <w:t>相較於第一、三案例代價的形成來自於就服法的規定而生，</w:t>
      </w:r>
      <w:r w:rsidR="00D7736C" w:rsidRPr="003E385F">
        <w:rPr>
          <w:rFonts w:asciiTheme="minorEastAsia" w:hAnsiTheme="minorEastAsia" w:hint="eastAsia"/>
          <w:color w:val="000000" w:themeColor="text1"/>
        </w:rPr>
        <w:t>在第二個案例中的代價</w:t>
      </w:r>
      <w:r w:rsidRPr="003E385F">
        <w:rPr>
          <w:rFonts w:asciiTheme="minorEastAsia" w:hAnsiTheme="minorEastAsia" w:hint="eastAsia"/>
          <w:color w:val="000000" w:themeColor="text1"/>
        </w:rPr>
        <w:t>可能更多</w:t>
      </w:r>
      <w:r w:rsidR="00D7736C" w:rsidRPr="003E385F">
        <w:rPr>
          <w:rFonts w:asciiTheme="minorEastAsia" w:hAnsiTheme="minorEastAsia" w:hint="eastAsia"/>
          <w:color w:val="000000" w:themeColor="text1"/>
        </w:rPr>
        <w:t>是來自於陳抗行動的組織工作沒有觸及到所有關係人，由此引來的誤會，也可能受到相對有權利意識的</w:t>
      </w:r>
      <w:r w:rsidR="00D7736C" w:rsidRPr="003E385F">
        <w:rPr>
          <w:rFonts w:asciiTheme="minorEastAsia" w:hAnsiTheme="minorEastAsia"/>
          <w:color w:val="000000" w:themeColor="text1"/>
        </w:rPr>
        <w:t>HTC</w:t>
      </w:r>
      <w:r w:rsidR="00D7736C" w:rsidRPr="003E385F">
        <w:rPr>
          <w:rFonts w:asciiTheme="minorEastAsia" w:hAnsiTheme="minorEastAsia" w:hint="eastAsia"/>
          <w:color w:val="000000" w:themeColor="text1"/>
        </w:rPr>
        <w:t>女性移工並未向其他人傳達整個事件的脈絡導致的誤解，進而才會有這個代價的形成。</w:t>
      </w:r>
      <w:r w:rsidR="008E2D2A" w:rsidRPr="003E385F">
        <w:rPr>
          <w:rFonts w:asciiTheme="minorEastAsia" w:hAnsiTheme="minorEastAsia" w:hint="eastAsia"/>
          <w:color w:val="000000" w:themeColor="text1"/>
        </w:rPr>
        <w:t>因此可以說類似此案例之代價的消除是清楚且容易的，只要在陳抗前做好更多的組織、宣傳工作或許就能剪除。</w:t>
      </w:r>
    </w:p>
    <w:p w14:paraId="7E305282" w14:textId="7C622D55" w:rsidR="008E2D2A" w:rsidRPr="003E385F" w:rsidRDefault="003F2F77" w:rsidP="00F16F93">
      <w:pPr>
        <w:ind w:firstLine="480"/>
        <w:rPr>
          <w:rFonts w:asciiTheme="minorEastAsia" w:hAnsiTheme="minorEastAsia"/>
          <w:color w:val="000000" w:themeColor="text1"/>
        </w:rPr>
      </w:pPr>
      <w:r>
        <w:rPr>
          <w:rFonts w:asciiTheme="minorEastAsia" w:hAnsiTheme="minorEastAsia" w:hint="eastAsia"/>
          <w:color w:val="000000" w:themeColor="text1"/>
        </w:rPr>
        <w:t>相對地</w:t>
      </w:r>
      <w:r w:rsidR="008E2D2A" w:rsidRPr="003E385F">
        <w:rPr>
          <w:rFonts w:asciiTheme="minorEastAsia" w:hAnsiTheme="minorEastAsia" w:hint="eastAsia"/>
          <w:color w:val="000000" w:themeColor="text1"/>
        </w:rPr>
        <w:t>，因為就業服務法、人口販運被害人工作許可及管理辦法</w:t>
      </w:r>
      <w:r>
        <w:rPr>
          <w:rFonts w:asciiTheme="minorEastAsia" w:hAnsiTheme="minorEastAsia" w:hint="eastAsia"/>
          <w:color w:val="000000" w:themeColor="text1"/>
        </w:rPr>
        <w:t>等法律規定</w:t>
      </w:r>
      <w:r w:rsidR="008E2D2A" w:rsidRPr="003E385F">
        <w:rPr>
          <w:rFonts w:asciiTheme="minorEastAsia" w:hAnsiTheme="minorEastAsia" w:hint="eastAsia"/>
          <w:color w:val="000000" w:themeColor="text1"/>
        </w:rPr>
        <w:t>產生的被失業</w:t>
      </w:r>
      <w:r w:rsidR="00F16F93" w:rsidRPr="003E385F">
        <w:rPr>
          <w:rFonts w:asciiTheme="minorEastAsia" w:hAnsiTheme="minorEastAsia" w:hint="eastAsia"/>
          <w:color w:val="000000" w:themeColor="text1"/>
        </w:rPr>
        <w:t>狀態，伴隨著移工的經濟弱勢產生</w:t>
      </w:r>
      <w:r w:rsidR="008E2D2A" w:rsidRPr="003E385F">
        <w:rPr>
          <w:rFonts w:asciiTheme="minorEastAsia" w:hAnsiTheme="minorEastAsia" w:hint="eastAsia"/>
          <w:color w:val="000000" w:themeColor="text1"/>
        </w:rPr>
        <w:t>的代價</w:t>
      </w:r>
      <w:r w:rsidR="00F16F93" w:rsidRPr="003E385F">
        <w:rPr>
          <w:rFonts w:asciiTheme="minorEastAsia" w:hAnsiTheme="minorEastAsia" w:hint="eastAsia"/>
          <w:color w:val="000000" w:themeColor="text1"/>
        </w:rPr>
        <w:t>，</w:t>
      </w:r>
      <w:r w:rsidR="008E2D2A" w:rsidRPr="003E385F">
        <w:rPr>
          <w:rFonts w:asciiTheme="minorEastAsia" w:hAnsiTheme="minorEastAsia" w:hint="eastAsia"/>
          <w:color w:val="000000" w:themeColor="text1"/>
        </w:rPr>
        <w:t>可能</w:t>
      </w:r>
      <w:r w:rsidR="00F16F93" w:rsidRPr="003E385F">
        <w:rPr>
          <w:rFonts w:asciiTheme="minorEastAsia" w:hAnsiTheme="minorEastAsia" w:hint="eastAsia"/>
          <w:color w:val="000000" w:themeColor="text1"/>
        </w:rPr>
        <w:t>就</w:t>
      </w:r>
      <w:r w:rsidR="008E2D2A" w:rsidRPr="003E385F">
        <w:rPr>
          <w:rFonts w:asciiTheme="minorEastAsia" w:hAnsiTheme="minorEastAsia" w:hint="eastAsia"/>
          <w:color w:val="000000" w:themeColor="text1"/>
        </w:rPr>
        <w:t>必須仰賴政府更多的看見，去明白這些為自己公平正義站出來的移工他們的處境，因此若是要賦予他們</w:t>
      </w:r>
      <w:r w:rsidR="00F16F93" w:rsidRPr="003E385F">
        <w:rPr>
          <w:rFonts w:asciiTheme="minorEastAsia" w:hAnsiTheme="minorEastAsia" w:hint="eastAsia"/>
          <w:color w:val="000000" w:themeColor="text1"/>
        </w:rPr>
        <w:t>申訴</w:t>
      </w:r>
      <w:r w:rsidR="008E2D2A" w:rsidRPr="003E385F">
        <w:rPr>
          <w:rFonts w:asciiTheme="minorEastAsia" w:hAnsiTheme="minorEastAsia" w:hint="eastAsia"/>
          <w:color w:val="000000" w:themeColor="text1"/>
        </w:rPr>
        <w:t>權利</w:t>
      </w:r>
      <w:r w:rsidR="00F16F93" w:rsidRPr="003E385F">
        <w:rPr>
          <w:rFonts w:asciiTheme="minorEastAsia" w:hAnsiTheme="minorEastAsia" w:hint="eastAsia"/>
          <w:color w:val="000000" w:themeColor="text1"/>
        </w:rPr>
        <w:t>的</w:t>
      </w:r>
      <w:r w:rsidR="008E2D2A" w:rsidRPr="003E385F">
        <w:rPr>
          <w:rFonts w:asciiTheme="minorEastAsia" w:hAnsiTheme="minorEastAsia" w:hint="eastAsia"/>
          <w:color w:val="000000" w:themeColor="text1"/>
        </w:rPr>
        <w:t>平等</w:t>
      </w:r>
      <w:r w:rsidR="00F16F93" w:rsidRPr="003E385F">
        <w:rPr>
          <w:rFonts w:asciiTheme="minorEastAsia" w:hAnsiTheme="minorEastAsia" w:hint="eastAsia"/>
          <w:color w:val="000000" w:themeColor="text1"/>
        </w:rPr>
        <w:t>和更多自由</w:t>
      </w:r>
      <w:r>
        <w:rPr>
          <w:rFonts w:asciiTheme="minorEastAsia" w:hAnsiTheme="minorEastAsia" w:hint="eastAsia"/>
          <w:color w:val="000000" w:themeColor="text1"/>
        </w:rPr>
        <w:t>，並且提高他們在安置期間、法律偵辦過程的能動性</w:t>
      </w:r>
      <w:r w:rsidR="00F16F93" w:rsidRPr="003E385F">
        <w:rPr>
          <w:rFonts w:asciiTheme="minorEastAsia" w:hAnsiTheme="minorEastAsia" w:hint="eastAsia"/>
          <w:color w:val="000000" w:themeColor="text1"/>
        </w:rPr>
        <w:t>，或許制度要有一定程度的調整並產生</w:t>
      </w:r>
      <w:r w:rsidR="008E2D2A" w:rsidRPr="003E385F">
        <w:rPr>
          <w:rFonts w:asciiTheme="minorEastAsia" w:hAnsiTheme="minorEastAsia" w:hint="eastAsia"/>
          <w:color w:val="000000" w:themeColor="text1"/>
        </w:rPr>
        <w:t>配套，才得以使他們在追求公平正義過程，或者之後的安置等待轉換雇主期間</w:t>
      </w:r>
      <w:r w:rsidR="00F16F93" w:rsidRPr="003E385F">
        <w:rPr>
          <w:rFonts w:asciiTheme="minorEastAsia" w:hAnsiTheme="minorEastAsia" w:hint="eastAsia"/>
          <w:color w:val="000000" w:themeColor="text1"/>
        </w:rPr>
        <w:t>不至於</w:t>
      </w:r>
      <w:r w:rsidR="008E2D2A" w:rsidRPr="003E385F">
        <w:rPr>
          <w:rFonts w:asciiTheme="minorEastAsia" w:hAnsiTheme="minorEastAsia" w:hint="eastAsia"/>
          <w:color w:val="000000" w:themeColor="text1"/>
        </w:rPr>
        <w:t>陷入非常困窘的狀態，</w:t>
      </w:r>
      <w:r w:rsidR="00F16F93" w:rsidRPr="003E385F">
        <w:rPr>
          <w:rFonts w:asciiTheme="minorEastAsia" w:hAnsiTheme="minorEastAsia" w:hint="eastAsia"/>
          <w:color w:val="000000" w:themeColor="text1"/>
        </w:rPr>
        <w:t>同時</w:t>
      </w:r>
      <w:r w:rsidR="008E2D2A" w:rsidRPr="003E385F">
        <w:rPr>
          <w:rFonts w:asciiTheme="minorEastAsia" w:hAnsiTheme="minorEastAsia" w:hint="eastAsia"/>
          <w:color w:val="000000" w:themeColor="text1"/>
        </w:rPr>
        <w:t>也可以減低他們出外打黑工的情形。非常態遭遇較慘烈的移工都得以有臨時工作許可，</w:t>
      </w:r>
      <w:r>
        <w:rPr>
          <w:rFonts w:asciiTheme="minorEastAsia" w:hAnsiTheme="minorEastAsia" w:hint="eastAsia"/>
          <w:color w:val="000000" w:themeColor="text1"/>
        </w:rPr>
        <w:t>得以出外工作的機會了，我相信倘若政府看見</w:t>
      </w:r>
      <w:r w:rsidR="00331CBD">
        <w:rPr>
          <w:rFonts w:asciiTheme="minorEastAsia" w:hAnsiTheme="minorEastAsia" w:hint="eastAsia"/>
          <w:color w:val="000000" w:themeColor="text1"/>
        </w:rPr>
        <w:t>移工安置期間</w:t>
      </w:r>
      <w:r>
        <w:rPr>
          <w:rFonts w:asciiTheme="minorEastAsia" w:hAnsiTheme="minorEastAsia" w:hint="eastAsia"/>
          <w:color w:val="000000" w:themeColor="text1"/>
        </w:rPr>
        <w:t>後</w:t>
      </w:r>
      <w:r w:rsidR="00331CBD">
        <w:rPr>
          <w:rFonts w:asciiTheme="minorEastAsia" w:hAnsiTheme="minorEastAsia" w:hint="eastAsia"/>
          <w:color w:val="000000" w:themeColor="text1"/>
        </w:rPr>
        <w:t>無法工作進而衍生的各類問題</w:t>
      </w:r>
      <w:r>
        <w:rPr>
          <w:rFonts w:asciiTheme="minorEastAsia" w:hAnsiTheme="minorEastAsia" w:hint="eastAsia"/>
          <w:color w:val="000000" w:themeColor="text1"/>
        </w:rPr>
        <w:t>，並且願意設立相關規定、配套來輔助，問題一定能有效解決</w:t>
      </w:r>
      <w:r w:rsidR="00331CBD">
        <w:rPr>
          <w:rFonts w:asciiTheme="minorEastAsia" w:hAnsiTheme="minorEastAsia" w:hint="eastAsia"/>
          <w:color w:val="000000" w:themeColor="text1"/>
        </w:rPr>
        <w:t>。如此，除了得以使</w:t>
      </w:r>
      <w:r>
        <w:rPr>
          <w:rFonts w:asciiTheme="minorEastAsia" w:hAnsiTheme="minorEastAsia" w:hint="eastAsia"/>
          <w:color w:val="000000" w:themeColor="text1"/>
        </w:rPr>
        <w:t>非常態遭遇移工的權利有更多的保障外</w:t>
      </w:r>
      <w:r w:rsidR="008E2D2A" w:rsidRPr="003E385F">
        <w:rPr>
          <w:rFonts w:asciiTheme="minorEastAsia" w:hAnsiTheme="minorEastAsia" w:hint="eastAsia"/>
          <w:color w:val="000000" w:themeColor="text1"/>
        </w:rPr>
        <w:t>，也</w:t>
      </w:r>
      <w:r>
        <w:rPr>
          <w:rFonts w:asciiTheme="minorEastAsia" w:hAnsiTheme="minorEastAsia" w:hint="eastAsia"/>
          <w:color w:val="000000" w:themeColor="text1"/>
        </w:rPr>
        <w:t>才能讓政府立意良善的移工申訴流程及相關規定發揮出更全面的果效，讓</w:t>
      </w:r>
      <w:r w:rsidR="008E2D2A" w:rsidRPr="003E385F">
        <w:rPr>
          <w:rFonts w:asciiTheme="minorEastAsia" w:hAnsiTheme="minorEastAsia" w:hint="eastAsia"/>
          <w:color w:val="000000" w:themeColor="text1"/>
        </w:rPr>
        <w:t>選擇陳情安置的移工不用在後悔踏上這條為自己勇敢一回的漫漫長路。</w:t>
      </w:r>
    </w:p>
    <w:p w14:paraId="2F21AC4E" w14:textId="77777777" w:rsidR="00D7736C" w:rsidRPr="003E385F" w:rsidRDefault="00D7736C" w:rsidP="008E2D2A">
      <w:pPr>
        <w:rPr>
          <w:rFonts w:asciiTheme="minorEastAsia" w:hAnsiTheme="minorEastAsia"/>
          <w:color w:val="000000" w:themeColor="text1"/>
        </w:rPr>
      </w:pPr>
    </w:p>
    <w:p w14:paraId="5D9189E2" w14:textId="77777777" w:rsidR="00215941" w:rsidRDefault="00215941" w:rsidP="00215941">
      <w:pPr>
        <w:pStyle w:val="a9"/>
        <w:numPr>
          <w:ilvl w:val="0"/>
          <w:numId w:val="1"/>
        </w:numPr>
        <w:ind w:leftChars="0"/>
        <w:rPr>
          <w:rFonts w:asciiTheme="minorEastAsia" w:hAnsiTheme="minorEastAsia" w:hint="eastAsia"/>
          <w:color w:val="000000" w:themeColor="text1"/>
        </w:rPr>
      </w:pPr>
      <w:r w:rsidRPr="003E385F">
        <w:rPr>
          <w:rFonts w:asciiTheme="minorEastAsia" w:hAnsiTheme="minorEastAsia" w:hint="eastAsia"/>
          <w:color w:val="000000" w:themeColor="text1"/>
        </w:rPr>
        <w:t>參考資料</w:t>
      </w:r>
    </w:p>
    <w:p w14:paraId="212247A1" w14:textId="514ED3B7" w:rsidR="000F3362" w:rsidRPr="000F3362" w:rsidRDefault="000F3362" w:rsidP="003F2F77">
      <w:pPr>
        <w:widowControl/>
        <w:autoSpaceDE w:val="0"/>
        <w:autoSpaceDN w:val="0"/>
        <w:adjustRightInd w:val="0"/>
        <w:spacing w:line="600" w:lineRule="atLeast"/>
        <w:contextualSpacing/>
        <w:rPr>
          <w:rFonts w:asciiTheme="minorEastAsia" w:hAnsiTheme="minorEastAsia" w:cs="BiauKai" w:hint="eastAsia"/>
          <w:color w:val="000000"/>
          <w:kern w:val="0"/>
        </w:rPr>
      </w:pPr>
      <w:r>
        <w:rPr>
          <w:rFonts w:asciiTheme="minorEastAsia" w:hAnsiTheme="minorEastAsia" w:hint="eastAsia"/>
          <w:color w:val="000000" w:themeColor="text1"/>
        </w:rPr>
        <w:t>顧玉玲（</w:t>
      </w:r>
      <w:r>
        <w:rPr>
          <w:rFonts w:asciiTheme="minorEastAsia" w:hAnsiTheme="minorEastAsia"/>
          <w:color w:val="000000" w:themeColor="text1"/>
        </w:rPr>
        <w:t>2010</w:t>
      </w:r>
      <w:r>
        <w:rPr>
          <w:rFonts w:asciiTheme="minorEastAsia" w:hAnsiTheme="minorEastAsia" w:hint="eastAsia"/>
          <w:color w:val="000000" w:themeColor="text1"/>
        </w:rPr>
        <w:t>）。</w:t>
      </w:r>
      <w:r w:rsidRPr="000F3362">
        <w:rPr>
          <w:rFonts w:asciiTheme="minorEastAsia" w:hAnsiTheme="minorEastAsia" w:cs="BiauKai" w:hint="eastAsia"/>
          <w:color w:val="000000"/>
          <w:kern w:val="0"/>
        </w:rPr>
        <w:t>自由的條件</w:t>
      </w:r>
      <w:r w:rsidRPr="000F3362">
        <w:rPr>
          <w:rFonts w:asciiTheme="minorEastAsia" w:hAnsiTheme="minorEastAsia" w:cs="BiauKai"/>
          <w:color w:val="000000"/>
          <w:kern w:val="0"/>
        </w:rPr>
        <w:t>:</w:t>
      </w:r>
      <w:r w:rsidRPr="000F3362">
        <w:rPr>
          <w:rFonts w:asciiTheme="minorEastAsia" w:hAnsiTheme="minorEastAsia" w:cs="BiauKai" w:hint="eastAsia"/>
          <w:color w:val="000000"/>
          <w:kern w:val="0"/>
        </w:rPr>
        <w:t>從越傭殺人案看台灣家務移工的處境</w:t>
      </w:r>
      <w:r>
        <w:rPr>
          <w:rFonts w:asciiTheme="minorEastAsia" w:hAnsiTheme="minorEastAsia" w:cs="BiauKai" w:hint="eastAsia"/>
          <w:color w:val="000000"/>
          <w:kern w:val="0"/>
        </w:rPr>
        <w:t>。國立交通大學社會與文化研究所碩士論文。</w:t>
      </w:r>
    </w:p>
    <w:p w14:paraId="235A6759" w14:textId="420B6E30" w:rsidR="003F2F77" w:rsidRDefault="00FE53AC" w:rsidP="003F2F77">
      <w:pPr>
        <w:widowControl/>
        <w:autoSpaceDE w:val="0"/>
        <w:autoSpaceDN w:val="0"/>
        <w:adjustRightInd w:val="0"/>
        <w:spacing w:line="660" w:lineRule="atLeast"/>
        <w:contextualSpacing/>
        <w:rPr>
          <w:rFonts w:asciiTheme="minorEastAsia" w:hAnsiTheme="minorEastAsia" w:cs="BiauKai" w:hint="eastAsia"/>
          <w:color w:val="000000"/>
          <w:kern w:val="0"/>
        </w:rPr>
      </w:pPr>
      <w:r w:rsidRPr="003F2F77">
        <w:rPr>
          <w:rFonts w:asciiTheme="minorEastAsia" w:hAnsiTheme="minorEastAsia" w:hint="eastAsia"/>
          <w:color w:val="000000" w:themeColor="text1"/>
          <w:kern w:val="0"/>
          <w:shd w:val="clear" w:color="auto" w:fill="FFFFFF"/>
        </w:rPr>
        <w:t>郭政芬（</w:t>
      </w:r>
      <w:r w:rsidR="003F2F77" w:rsidRPr="003F2F77">
        <w:rPr>
          <w:rFonts w:asciiTheme="minorEastAsia" w:hAnsiTheme="minorEastAsia"/>
          <w:color w:val="000000" w:themeColor="text1"/>
          <w:kern w:val="0"/>
          <w:shd w:val="clear" w:color="auto" w:fill="FFFFFF"/>
        </w:rPr>
        <w:t>2012</w:t>
      </w:r>
      <w:r w:rsidRPr="003F2F77">
        <w:rPr>
          <w:rFonts w:asciiTheme="minorEastAsia" w:hAnsiTheme="minorEastAsia" w:hint="eastAsia"/>
          <w:color w:val="000000" w:themeColor="text1"/>
          <w:kern w:val="0"/>
          <w:shd w:val="clear" w:color="auto" w:fill="FFFFFF"/>
        </w:rPr>
        <w:t>）</w:t>
      </w:r>
      <w:r w:rsidR="003F2F77" w:rsidRPr="003F2F77">
        <w:rPr>
          <w:rFonts w:asciiTheme="minorEastAsia" w:hAnsiTheme="minorEastAsia" w:hint="eastAsia"/>
          <w:color w:val="000000" w:themeColor="text1"/>
          <w:kern w:val="0"/>
          <w:shd w:val="clear" w:color="auto" w:fill="FFFFFF"/>
        </w:rPr>
        <w:t>。</w:t>
      </w:r>
      <w:r w:rsidR="003F2F77" w:rsidRPr="003F2F77">
        <w:rPr>
          <w:rFonts w:asciiTheme="minorEastAsia" w:hAnsiTheme="minorEastAsia" w:cs="BiauKai" w:hint="eastAsia"/>
          <w:color w:val="000000"/>
          <w:kern w:val="0"/>
        </w:rPr>
        <w:t>回家，原來是條漫長的道路移工庇護所的生涯偶遇經驗</w:t>
      </w:r>
      <w:r w:rsidR="003F2F77">
        <w:rPr>
          <w:rFonts w:asciiTheme="minorEastAsia" w:hAnsiTheme="minorEastAsia" w:cs="BiauKai"/>
          <w:color w:val="000000"/>
          <w:kern w:val="0"/>
        </w:rPr>
        <w:tab/>
      </w:r>
      <w:r w:rsidR="003F2F77">
        <w:rPr>
          <w:rFonts w:asciiTheme="minorEastAsia" w:hAnsiTheme="minorEastAsia" w:cs="BiauKai" w:hint="eastAsia"/>
          <w:color w:val="000000"/>
          <w:kern w:val="0"/>
        </w:rPr>
        <w:t>。</w:t>
      </w:r>
      <w:r w:rsidR="003F2F77">
        <w:rPr>
          <w:rFonts w:asciiTheme="minorEastAsia" w:hAnsiTheme="minorEastAsia" w:cs="BiauKai" w:hint="eastAsia"/>
          <w:color w:val="000000"/>
          <w:kern w:val="0"/>
        </w:rPr>
        <w:t>國立交通大學社會與文化研究所碩士論文。</w:t>
      </w:r>
    </w:p>
    <w:p w14:paraId="5CC52371" w14:textId="6002577B" w:rsidR="000F3362" w:rsidRPr="000F3362" w:rsidRDefault="000F3362" w:rsidP="003F2F77">
      <w:pPr>
        <w:pStyle w:val="1"/>
        <w:spacing w:before="0" w:beforeAutospacing="0" w:after="0" w:afterAutospacing="0" w:line="540" w:lineRule="atLeast"/>
        <w:contextualSpacing/>
        <w:textAlignment w:val="baseline"/>
        <w:rPr>
          <w:rFonts w:asciiTheme="minorEastAsia" w:hAnsiTheme="minorEastAsia"/>
          <w:b w:val="0"/>
          <w:bCs w:val="0"/>
          <w:color w:val="000000" w:themeColor="text1"/>
          <w:sz w:val="24"/>
          <w:szCs w:val="24"/>
        </w:rPr>
      </w:pPr>
      <w:r w:rsidRPr="000F3362">
        <w:rPr>
          <w:rFonts w:asciiTheme="minorEastAsia" w:hAnsiTheme="minorEastAsia" w:hint="eastAsia"/>
          <w:b w:val="0"/>
          <w:color w:val="000000" w:themeColor="text1"/>
          <w:kern w:val="0"/>
          <w:sz w:val="24"/>
          <w:szCs w:val="24"/>
          <w:shd w:val="clear" w:color="auto" w:fill="FFFFFF"/>
        </w:rPr>
        <w:t>曾涵生（</w:t>
      </w:r>
      <w:r w:rsidRPr="000F3362">
        <w:rPr>
          <w:rFonts w:asciiTheme="minorEastAsia" w:hAnsiTheme="minorEastAsia"/>
          <w:b w:val="0"/>
          <w:color w:val="000000" w:themeColor="text1"/>
          <w:kern w:val="0"/>
          <w:sz w:val="24"/>
          <w:szCs w:val="24"/>
          <w:shd w:val="clear" w:color="auto" w:fill="FFFFFF"/>
        </w:rPr>
        <w:t>2008</w:t>
      </w:r>
      <w:r w:rsidRPr="000F3362">
        <w:rPr>
          <w:rFonts w:asciiTheme="minorEastAsia" w:hAnsiTheme="minorEastAsia" w:hint="eastAsia"/>
          <w:b w:val="0"/>
          <w:color w:val="000000" w:themeColor="text1"/>
          <w:kern w:val="0"/>
          <w:sz w:val="24"/>
          <w:szCs w:val="24"/>
          <w:shd w:val="clear" w:color="auto" w:fill="FFFFFF"/>
        </w:rPr>
        <w:t>）。</w:t>
      </w:r>
      <w:r w:rsidRPr="000F3362">
        <w:rPr>
          <w:rFonts w:asciiTheme="minorEastAsia" w:hAnsiTheme="minorEastAsia" w:hint="eastAsia"/>
          <w:b w:val="0"/>
          <w:bCs w:val="0"/>
          <w:color w:val="000000" w:themeColor="text1"/>
          <w:sz w:val="24"/>
          <w:szCs w:val="24"/>
        </w:rPr>
        <w:t>制度性的壓迫，讓外勞與安置中心共同成為受害者！。檢自</w:t>
      </w:r>
      <w:r w:rsidRPr="000F3362">
        <w:rPr>
          <w:rFonts w:asciiTheme="minorEastAsia" w:hAnsiTheme="minorEastAsia"/>
          <w:b w:val="0"/>
          <w:bCs w:val="0"/>
          <w:color w:val="000000" w:themeColor="text1"/>
          <w:sz w:val="24"/>
          <w:szCs w:val="24"/>
        </w:rPr>
        <w:t>:</w:t>
      </w:r>
      <w:r w:rsidRPr="000F3362">
        <w:rPr>
          <w:rFonts w:asciiTheme="minorEastAsia" w:hAnsiTheme="minorEastAsia" w:hint="eastAsia"/>
          <w:b w:val="0"/>
          <w:bCs w:val="0"/>
          <w:color w:val="000000" w:themeColor="text1"/>
          <w:sz w:val="24"/>
          <w:szCs w:val="24"/>
        </w:rPr>
        <w:t>http://www.tiwa.org.tw/制度性的壓迫，讓外勞與安置中心共同成為受害者/</w:t>
      </w:r>
      <w:r>
        <w:rPr>
          <w:rFonts w:asciiTheme="minorEastAsia" w:hAnsiTheme="minorEastAsia" w:hint="eastAsia"/>
          <w:b w:val="0"/>
          <w:bCs w:val="0"/>
          <w:color w:val="000000" w:themeColor="text1"/>
          <w:sz w:val="24"/>
          <w:szCs w:val="24"/>
        </w:rPr>
        <w:t>。</w:t>
      </w:r>
    </w:p>
    <w:p w14:paraId="659171A4" w14:textId="6AEF463D" w:rsidR="003654BE" w:rsidRPr="003654BE" w:rsidRDefault="003654BE" w:rsidP="003654BE">
      <w:pPr>
        <w:widowControl/>
        <w:rPr>
          <w:rFonts w:ascii="Times New Roman" w:eastAsia="Times New Roman" w:hAnsi="Times New Roman" w:cs="Times New Roman" w:hint="eastAsia"/>
          <w:kern w:val="0"/>
        </w:rPr>
      </w:pPr>
      <w:r>
        <w:rPr>
          <w:rFonts w:asciiTheme="minorEastAsia" w:hAnsiTheme="minorEastAsia" w:hint="eastAsia"/>
          <w:color w:val="000000" w:themeColor="text1"/>
        </w:rPr>
        <w:t>黃彥鈞（</w:t>
      </w:r>
      <w:r>
        <w:rPr>
          <w:rFonts w:asciiTheme="minorEastAsia" w:hAnsiTheme="minorEastAsia"/>
          <w:color w:val="000000" w:themeColor="text1"/>
        </w:rPr>
        <w:t>2018</w:t>
      </w:r>
      <w:r>
        <w:rPr>
          <w:rFonts w:asciiTheme="minorEastAsia" w:hAnsiTheme="minorEastAsia" w:hint="eastAsia"/>
          <w:color w:val="000000" w:themeColor="text1"/>
        </w:rPr>
        <w:t>）。</w:t>
      </w:r>
      <w:hyperlink r:id="rId9" w:tooltip="Permalink to HTC 股東會外移工抗議，要求退還違法收取的膳宿費" w:history="1">
        <w:r w:rsidRPr="003654BE">
          <w:rPr>
            <w:rFonts w:asciiTheme="minorEastAsia" w:hAnsiTheme="minorEastAsia" w:cs="Times New Roman" w:hint="eastAsia"/>
            <w:color w:val="111111"/>
            <w:kern w:val="0"/>
            <w:bdr w:val="none" w:sz="0" w:space="0" w:color="auto" w:frame="1"/>
          </w:rPr>
          <w:t>HT</w:t>
        </w:r>
        <w:r w:rsidRPr="003654BE">
          <w:rPr>
            <w:rFonts w:asciiTheme="minorEastAsia" w:hAnsiTheme="minorEastAsia" w:cs="Times New Roman" w:hint="eastAsia"/>
            <w:color w:val="111111"/>
            <w:kern w:val="0"/>
            <w:bdr w:val="none" w:sz="0" w:space="0" w:color="auto" w:frame="1"/>
          </w:rPr>
          <w:t>C</w:t>
        </w:r>
        <w:r w:rsidRPr="003654BE">
          <w:rPr>
            <w:rFonts w:asciiTheme="minorEastAsia" w:hAnsiTheme="minorEastAsia" w:cs="Times New Roman" w:hint="eastAsia"/>
            <w:color w:val="111111"/>
            <w:kern w:val="0"/>
            <w:bdr w:val="none" w:sz="0" w:space="0" w:color="auto" w:frame="1"/>
          </w:rPr>
          <w:t xml:space="preserve"> 股東會外移工抗議，要求退還違法收取的膳宿費</w:t>
        </w:r>
      </w:hyperlink>
      <w:r>
        <w:rPr>
          <w:rFonts w:asciiTheme="minorEastAsia" w:hAnsiTheme="minorEastAsia" w:cs="Times New Roman" w:hint="eastAsia"/>
          <w:kern w:val="0"/>
        </w:rPr>
        <w:t>。檢自</w:t>
      </w:r>
      <w:r>
        <w:rPr>
          <w:rFonts w:asciiTheme="minorEastAsia" w:hAnsiTheme="minorEastAsia" w:cs="Times New Roman"/>
          <w:kern w:val="0"/>
        </w:rPr>
        <w:t>:</w:t>
      </w:r>
      <w:bookmarkStart w:id="0" w:name="_GoBack"/>
      <w:bookmarkEnd w:id="0"/>
      <w:r w:rsidRPr="003654BE">
        <w:rPr>
          <w:rFonts w:asciiTheme="minorEastAsia" w:hAnsiTheme="minorEastAsia" w:cs="Times New Roman"/>
          <w:kern w:val="0"/>
        </w:rPr>
        <w:t>https://technews.tw/2018/06/26/htc-workers-fight-for-their-rights/</w:t>
      </w:r>
    </w:p>
    <w:p w14:paraId="7CB22E0C" w14:textId="353E570A" w:rsidR="003654BE" w:rsidRPr="006A4287" w:rsidRDefault="003654BE" w:rsidP="003F2F77">
      <w:pPr>
        <w:contextualSpacing/>
        <w:rPr>
          <w:rFonts w:asciiTheme="minorEastAsia" w:hAnsiTheme="minorEastAsia" w:hint="eastAsia"/>
          <w:color w:val="000000" w:themeColor="text1"/>
        </w:rPr>
      </w:pPr>
    </w:p>
    <w:sectPr w:rsidR="003654BE" w:rsidRPr="006A4287" w:rsidSect="00215941">
      <w:footerReference w:type="even" r:id="rId10"/>
      <w:footerReference w:type="default" r:id="rId11"/>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CD210" w14:textId="77777777" w:rsidR="00D6305A" w:rsidRDefault="00D6305A" w:rsidP="00215941">
      <w:r>
        <w:separator/>
      </w:r>
    </w:p>
  </w:endnote>
  <w:endnote w:type="continuationSeparator" w:id="0">
    <w:p w14:paraId="759CFCA2" w14:textId="77777777" w:rsidR="00D6305A" w:rsidRDefault="00D6305A" w:rsidP="0021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PingFang TC">
    <w:panose1 w:val="020B0400000000000000"/>
    <w:charset w:val="88"/>
    <w:family w:val="auto"/>
    <w:pitch w:val="variable"/>
    <w:sig w:usb0="A00002FF" w:usb1="7ACFFDFB" w:usb2="00000017" w:usb3="00000000" w:csb0="001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細明體">
    <w:charset w:val="88"/>
    <w:family w:val="auto"/>
    <w:pitch w:val="variable"/>
    <w:sig w:usb0="A00002FF" w:usb1="28CFFCFA" w:usb2="00000016" w:usb3="00000000" w:csb0="00100001" w:csb1="00000000"/>
  </w:font>
  <w:font w:name="AppleSystemUIFont">
    <w:altName w:val="Angsana New"/>
    <w:panose1 w:val="00000000000000000000"/>
    <w:charset w:val="00"/>
    <w:family w:val="auto"/>
    <w:notTrueType/>
    <w:pitch w:val="default"/>
    <w:sig w:usb0="00000003" w:usb1="00000000" w:usb2="00000000" w:usb3="00000000" w:csb0="00000001" w:csb1="00000000"/>
  </w:font>
  <w:font w:name="BiauKai">
    <w:panose1 w:val="02000500000000000000"/>
    <w:charset w:val="88"/>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4B7F6" w14:textId="77777777" w:rsidR="00215941" w:rsidRDefault="00215941" w:rsidP="00DD6940">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92446B" w14:textId="77777777" w:rsidR="00215941" w:rsidRDefault="00215941">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88417" w14:textId="77777777" w:rsidR="00215941" w:rsidRDefault="00215941" w:rsidP="00DD6940">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305A">
      <w:rPr>
        <w:rStyle w:val="a6"/>
        <w:noProof/>
      </w:rPr>
      <w:t>1</w:t>
    </w:r>
    <w:r>
      <w:rPr>
        <w:rStyle w:val="a6"/>
      </w:rPr>
      <w:fldChar w:fldCharType="end"/>
    </w:r>
  </w:p>
  <w:p w14:paraId="3C302AEA" w14:textId="77777777" w:rsidR="00215941" w:rsidRDefault="00215941">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825CD" w14:textId="77777777" w:rsidR="00D6305A" w:rsidRDefault="00D6305A" w:rsidP="00215941">
      <w:r>
        <w:separator/>
      </w:r>
    </w:p>
  </w:footnote>
  <w:footnote w:type="continuationSeparator" w:id="0">
    <w:p w14:paraId="509BE081" w14:textId="77777777" w:rsidR="00D6305A" w:rsidRDefault="00D6305A" w:rsidP="00215941">
      <w:r>
        <w:continuationSeparator/>
      </w:r>
    </w:p>
  </w:footnote>
  <w:footnote w:id="1">
    <w:p w14:paraId="2054BBD4" w14:textId="5FC13645" w:rsidR="003416FE" w:rsidRPr="007E01A7" w:rsidRDefault="003416FE" w:rsidP="007E01A7">
      <w:pPr>
        <w:widowControl/>
        <w:rPr>
          <w:rFonts w:ascii="Times New Roman" w:eastAsia="Times New Roman" w:hAnsi="Times New Roman" w:cs="Times New Roman" w:hint="eastAsia"/>
          <w:kern w:val="0"/>
          <w:sz w:val="16"/>
          <w:szCs w:val="16"/>
        </w:rPr>
      </w:pPr>
      <w:r w:rsidRPr="007E01A7">
        <w:rPr>
          <w:rStyle w:val="af3"/>
          <w:sz w:val="16"/>
          <w:szCs w:val="16"/>
        </w:rPr>
        <w:footnoteRef/>
      </w:r>
      <w:r w:rsidRPr="007E01A7">
        <w:rPr>
          <w:sz w:val="16"/>
          <w:szCs w:val="16"/>
        </w:rPr>
        <w:t xml:space="preserve"> </w:t>
      </w:r>
      <w:r w:rsidR="007E01A7">
        <w:rPr>
          <w:rFonts w:hint="eastAsia"/>
          <w:sz w:val="16"/>
          <w:szCs w:val="16"/>
        </w:rPr>
        <w:t>就服法</w:t>
      </w:r>
      <w:r w:rsidR="00B95A00" w:rsidRPr="007E01A7">
        <w:rPr>
          <w:sz w:val="16"/>
          <w:szCs w:val="16"/>
        </w:rPr>
        <w:t>57</w:t>
      </w:r>
      <w:r w:rsidR="00B95A00" w:rsidRPr="007E01A7">
        <w:rPr>
          <w:rFonts w:hint="eastAsia"/>
          <w:sz w:val="16"/>
          <w:szCs w:val="16"/>
        </w:rPr>
        <w:t>條</w:t>
      </w:r>
      <w:r w:rsidR="007E01A7" w:rsidRPr="007E01A7">
        <w:rPr>
          <w:rFonts w:hint="eastAsia"/>
          <w:sz w:val="16"/>
          <w:szCs w:val="16"/>
        </w:rPr>
        <w:t>雇主聘僱外國人不得</w:t>
      </w:r>
      <w:r w:rsidR="007E01A7" w:rsidRPr="007E01A7">
        <w:rPr>
          <w:rFonts w:asciiTheme="minorEastAsia" w:hAnsiTheme="minorEastAsia" w:cs="Times New Roman" w:hint="eastAsia"/>
          <w:color w:val="032E42"/>
          <w:kern w:val="0"/>
          <w:sz w:val="16"/>
          <w:szCs w:val="16"/>
          <w:shd w:val="clear" w:color="auto" w:fill="FFFFFF"/>
        </w:rPr>
        <w:t>聘僱未經許可、許可失效或他人所申請聘僱之外國人。</w:t>
      </w:r>
    </w:p>
  </w:footnote>
  <w:footnote w:id="2">
    <w:p w14:paraId="3E39366D" w14:textId="09FBEE6A" w:rsidR="001A46FB" w:rsidRPr="00C25A7B" w:rsidRDefault="001A46FB" w:rsidP="007E01A7">
      <w:pPr>
        <w:pStyle w:val="HTML"/>
        <w:spacing w:line="240" w:lineRule="atLeast"/>
        <w:rPr>
          <w:rFonts w:ascii="細明體" w:eastAsia="細明體" w:hAnsi="細明體" w:hint="eastAsia"/>
          <w:color w:val="000000"/>
          <w:sz w:val="16"/>
          <w:szCs w:val="23"/>
        </w:rPr>
      </w:pPr>
      <w:r>
        <w:rPr>
          <w:rStyle w:val="af3"/>
        </w:rPr>
        <w:footnoteRef/>
      </w:r>
      <w:r w:rsidR="00656D68" w:rsidRPr="00C25A7B">
        <w:rPr>
          <w:rFonts w:ascii="細明體" w:eastAsia="細明體" w:hAnsi="細明體" w:hint="eastAsia"/>
          <w:color w:val="000000"/>
          <w:sz w:val="16"/>
          <w:szCs w:val="23"/>
        </w:rPr>
        <w:t>依本要點規定收容之外籍勞工，收容期限以二個月為原則，必要時得</w:t>
      </w:r>
      <w:r w:rsidR="00656D68" w:rsidRPr="00656D68">
        <w:rPr>
          <w:rFonts w:ascii="細明體" w:eastAsia="細明體" w:hAnsi="細明體" w:hint="eastAsia"/>
          <w:color w:val="000000"/>
          <w:sz w:val="16"/>
          <w:szCs w:val="23"/>
        </w:rPr>
        <w:t>延長二次，每次以一個月為限。</w:t>
      </w:r>
    </w:p>
  </w:footnote>
  <w:footnote w:id="3">
    <w:p w14:paraId="131BC132" w14:textId="438505B1" w:rsidR="00656D68" w:rsidRPr="00C25A7B" w:rsidRDefault="001A46FB" w:rsidP="007E01A7">
      <w:pPr>
        <w:pStyle w:val="HTML"/>
        <w:spacing w:line="240" w:lineRule="atLeast"/>
        <w:rPr>
          <w:rFonts w:ascii="細明體" w:eastAsia="細明體" w:hAnsi="細明體"/>
          <w:color w:val="000000"/>
          <w:sz w:val="16"/>
          <w:szCs w:val="18"/>
        </w:rPr>
      </w:pPr>
      <w:r>
        <w:rPr>
          <w:rStyle w:val="af3"/>
        </w:rPr>
        <w:footnoteRef/>
      </w:r>
      <w:r w:rsidR="00656D68" w:rsidRPr="00C25A7B">
        <w:rPr>
          <w:rFonts w:ascii="細明體" w:eastAsia="細明體" w:hAnsi="細明體" w:hint="eastAsia"/>
          <w:color w:val="000000"/>
          <w:sz w:val="16"/>
          <w:szCs w:val="18"/>
        </w:rPr>
        <w:t>臺灣地區無戶籍國民、外國人、無國籍人民、大陸地區人民、香港或澳門居民，經司法警察機關或檢察官鑑別為人口販運被害人（以下簡稱被害人），且獲入出國管理機關核發六個月以下效期之臨時停留許可或已持有合</w:t>
      </w:r>
      <w:r w:rsidR="007E01A7">
        <w:rPr>
          <w:rFonts w:ascii="細明體" w:eastAsia="細明體" w:hAnsi="細明體" w:hint="eastAsia"/>
          <w:color w:val="000000"/>
          <w:sz w:val="16"/>
          <w:szCs w:val="18"/>
        </w:rPr>
        <w:t>法有效之停</w:t>
      </w:r>
      <w:r w:rsidR="00656D68" w:rsidRPr="00C25A7B">
        <w:rPr>
          <w:rFonts w:ascii="細明體" w:eastAsia="細明體" w:hAnsi="細明體" w:hint="eastAsia"/>
          <w:color w:val="000000"/>
          <w:sz w:val="16"/>
          <w:szCs w:val="18"/>
        </w:rPr>
        <w:t>（居）留許可者，得依本辦法之規定向主管機關申請工作許可，在臺灣地區從事工作。</w:t>
      </w:r>
    </w:p>
  </w:footnote>
  <w:footnote w:id="4">
    <w:p w14:paraId="6EDA91CF" w14:textId="0197BCE7" w:rsidR="00656D68" w:rsidRPr="00656D68" w:rsidRDefault="00656D68" w:rsidP="007E01A7">
      <w:pPr>
        <w:pStyle w:val="HTML"/>
        <w:spacing w:line="240" w:lineRule="atLeast"/>
        <w:rPr>
          <w:rFonts w:ascii="細明體" w:eastAsia="細明體" w:hAnsi="細明體"/>
          <w:color w:val="000000"/>
          <w:sz w:val="18"/>
          <w:szCs w:val="18"/>
        </w:rPr>
      </w:pPr>
      <w:r>
        <w:rPr>
          <w:rStyle w:val="af3"/>
        </w:rPr>
        <w:footnoteRef/>
      </w:r>
      <w:r w:rsidRPr="00C25A7B">
        <w:rPr>
          <w:rFonts w:ascii="細明體" w:eastAsia="細明體" w:hAnsi="細明體" w:hint="eastAsia"/>
          <w:color w:val="000000"/>
          <w:sz w:val="16"/>
          <w:szCs w:val="18"/>
        </w:rPr>
        <w:t>本原則所稱之人口販運，係指</w:t>
      </w:r>
      <w:r w:rsidRPr="00C25A7B">
        <w:rPr>
          <w:rFonts w:ascii="細明體" w:eastAsia="細明體" w:hAnsi="細明體" w:hint="eastAsia"/>
          <w:color w:val="000000"/>
          <w:sz w:val="16"/>
          <w:szCs w:val="18"/>
        </w:rPr>
        <w:t>意圖使人從事性交易、勞動與報酬顯不相當之工作或摘取他人器官，而以強暴、脅迫、恐嚇、拘禁、監控、藥劑、催眠術、詐術、故意隱暪重要資訊、不當債務約束、扣留重要文件、利用他人不能、不知或難以求助之處境或其他違反本人意願之方法，從事招募、買賣、質押、運送、交付、收受、藏匿、隱避、媒介、容留國內外人口，或以前述方法使之從事性交易、勞動與報酬顯不相當之工作或摘取其器官。</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835A8"/>
    <w:multiLevelType w:val="hybridMultilevel"/>
    <w:tmpl w:val="2D7C55E4"/>
    <w:lvl w:ilvl="0" w:tplc="774637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41"/>
    <w:rsid w:val="000D0562"/>
    <w:rsid w:val="000D0C90"/>
    <w:rsid w:val="000F3362"/>
    <w:rsid w:val="001322E7"/>
    <w:rsid w:val="00197E9E"/>
    <w:rsid w:val="001A46FB"/>
    <w:rsid w:val="001D3334"/>
    <w:rsid w:val="001D6885"/>
    <w:rsid w:val="00215941"/>
    <w:rsid w:val="00293AB5"/>
    <w:rsid w:val="00325363"/>
    <w:rsid w:val="003311F7"/>
    <w:rsid w:val="00331CBD"/>
    <w:rsid w:val="00333DD8"/>
    <w:rsid w:val="003416FE"/>
    <w:rsid w:val="00350FA1"/>
    <w:rsid w:val="003654BE"/>
    <w:rsid w:val="003E385F"/>
    <w:rsid w:val="003F2F77"/>
    <w:rsid w:val="00497AB3"/>
    <w:rsid w:val="004A2818"/>
    <w:rsid w:val="004C044B"/>
    <w:rsid w:val="0051319D"/>
    <w:rsid w:val="00524EED"/>
    <w:rsid w:val="0056394C"/>
    <w:rsid w:val="00656D68"/>
    <w:rsid w:val="006A4287"/>
    <w:rsid w:val="006B145F"/>
    <w:rsid w:val="006C5BC4"/>
    <w:rsid w:val="007E01A7"/>
    <w:rsid w:val="0080238C"/>
    <w:rsid w:val="008122D3"/>
    <w:rsid w:val="008D5824"/>
    <w:rsid w:val="008E2D2A"/>
    <w:rsid w:val="008F7CFE"/>
    <w:rsid w:val="009226AE"/>
    <w:rsid w:val="009329A1"/>
    <w:rsid w:val="00934F22"/>
    <w:rsid w:val="009862B3"/>
    <w:rsid w:val="009D3E54"/>
    <w:rsid w:val="009E3848"/>
    <w:rsid w:val="009F3647"/>
    <w:rsid w:val="00A34E9D"/>
    <w:rsid w:val="00AB637B"/>
    <w:rsid w:val="00B95A00"/>
    <w:rsid w:val="00BF392F"/>
    <w:rsid w:val="00C25A7B"/>
    <w:rsid w:val="00C856A6"/>
    <w:rsid w:val="00D6305A"/>
    <w:rsid w:val="00D7736C"/>
    <w:rsid w:val="00E17F15"/>
    <w:rsid w:val="00E27638"/>
    <w:rsid w:val="00E44595"/>
    <w:rsid w:val="00E53B9E"/>
    <w:rsid w:val="00E77FEC"/>
    <w:rsid w:val="00EC5A1F"/>
    <w:rsid w:val="00F16F93"/>
    <w:rsid w:val="00F835B7"/>
    <w:rsid w:val="00F87B22"/>
    <w:rsid w:val="00FD449B"/>
    <w:rsid w:val="00FE53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E1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F3362"/>
    <w:pPr>
      <w:widowControl/>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15941"/>
  </w:style>
  <w:style w:type="paragraph" w:styleId="a4">
    <w:name w:val="footer"/>
    <w:basedOn w:val="a"/>
    <w:link w:val="a5"/>
    <w:uiPriority w:val="99"/>
    <w:unhideWhenUsed/>
    <w:rsid w:val="00215941"/>
    <w:pPr>
      <w:tabs>
        <w:tab w:val="center" w:pos="4153"/>
        <w:tab w:val="right" w:pos="8306"/>
      </w:tabs>
      <w:snapToGrid w:val="0"/>
    </w:pPr>
    <w:rPr>
      <w:sz w:val="20"/>
      <w:szCs w:val="20"/>
    </w:rPr>
  </w:style>
  <w:style w:type="character" w:customStyle="1" w:styleId="a5">
    <w:name w:val="頁尾 字元"/>
    <w:basedOn w:val="a0"/>
    <w:link w:val="a4"/>
    <w:uiPriority w:val="99"/>
    <w:rsid w:val="00215941"/>
    <w:rPr>
      <w:sz w:val="20"/>
      <w:szCs w:val="20"/>
    </w:rPr>
  </w:style>
  <w:style w:type="character" w:styleId="a6">
    <w:name w:val="page number"/>
    <w:basedOn w:val="a0"/>
    <w:uiPriority w:val="99"/>
    <w:semiHidden/>
    <w:unhideWhenUsed/>
    <w:rsid w:val="00215941"/>
  </w:style>
  <w:style w:type="paragraph" w:styleId="a7">
    <w:name w:val="header"/>
    <w:basedOn w:val="a"/>
    <w:link w:val="a8"/>
    <w:uiPriority w:val="99"/>
    <w:unhideWhenUsed/>
    <w:rsid w:val="00215941"/>
    <w:pPr>
      <w:tabs>
        <w:tab w:val="center" w:pos="4153"/>
        <w:tab w:val="right" w:pos="8306"/>
      </w:tabs>
      <w:snapToGrid w:val="0"/>
    </w:pPr>
    <w:rPr>
      <w:sz w:val="20"/>
      <w:szCs w:val="20"/>
    </w:rPr>
  </w:style>
  <w:style w:type="character" w:customStyle="1" w:styleId="a8">
    <w:name w:val="頁首 字元"/>
    <w:basedOn w:val="a0"/>
    <w:link w:val="a7"/>
    <w:uiPriority w:val="99"/>
    <w:rsid w:val="00215941"/>
    <w:rPr>
      <w:sz w:val="20"/>
      <w:szCs w:val="20"/>
    </w:rPr>
  </w:style>
  <w:style w:type="paragraph" w:styleId="a9">
    <w:name w:val="List Paragraph"/>
    <w:basedOn w:val="a"/>
    <w:uiPriority w:val="34"/>
    <w:qFormat/>
    <w:rsid w:val="00215941"/>
    <w:pPr>
      <w:ind w:leftChars="200" w:left="480"/>
    </w:pPr>
  </w:style>
  <w:style w:type="character" w:styleId="aa">
    <w:name w:val="annotation reference"/>
    <w:basedOn w:val="a0"/>
    <w:uiPriority w:val="99"/>
    <w:semiHidden/>
    <w:unhideWhenUsed/>
    <w:rsid w:val="0056394C"/>
    <w:rPr>
      <w:sz w:val="18"/>
      <w:szCs w:val="18"/>
    </w:rPr>
  </w:style>
  <w:style w:type="paragraph" w:styleId="ab">
    <w:name w:val="annotation text"/>
    <w:basedOn w:val="a"/>
    <w:link w:val="ac"/>
    <w:uiPriority w:val="99"/>
    <w:semiHidden/>
    <w:unhideWhenUsed/>
    <w:rsid w:val="0056394C"/>
  </w:style>
  <w:style w:type="character" w:customStyle="1" w:styleId="ac">
    <w:name w:val="註解文字 字元"/>
    <w:basedOn w:val="a0"/>
    <w:link w:val="ab"/>
    <w:uiPriority w:val="99"/>
    <w:semiHidden/>
    <w:rsid w:val="0056394C"/>
  </w:style>
  <w:style w:type="paragraph" w:styleId="ad">
    <w:name w:val="annotation subject"/>
    <w:basedOn w:val="ab"/>
    <w:next w:val="ab"/>
    <w:link w:val="ae"/>
    <w:uiPriority w:val="99"/>
    <w:semiHidden/>
    <w:unhideWhenUsed/>
    <w:rsid w:val="0056394C"/>
    <w:rPr>
      <w:b/>
      <w:bCs/>
    </w:rPr>
  </w:style>
  <w:style w:type="character" w:customStyle="1" w:styleId="ae">
    <w:name w:val="註解主旨 字元"/>
    <w:basedOn w:val="ac"/>
    <w:link w:val="ad"/>
    <w:uiPriority w:val="99"/>
    <w:semiHidden/>
    <w:rsid w:val="0056394C"/>
    <w:rPr>
      <w:b/>
      <w:bCs/>
    </w:rPr>
  </w:style>
  <w:style w:type="paragraph" w:styleId="af">
    <w:name w:val="Balloon Text"/>
    <w:basedOn w:val="a"/>
    <w:link w:val="af0"/>
    <w:uiPriority w:val="99"/>
    <w:semiHidden/>
    <w:unhideWhenUsed/>
    <w:rsid w:val="0056394C"/>
    <w:rPr>
      <w:rFonts w:ascii="新細明體" w:eastAsia="新細明體"/>
      <w:sz w:val="18"/>
      <w:szCs w:val="18"/>
    </w:rPr>
  </w:style>
  <w:style w:type="character" w:customStyle="1" w:styleId="af0">
    <w:name w:val="註解方塊文字 字元"/>
    <w:basedOn w:val="a0"/>
    <w:link w:val="af"/>
    <w:uiPriority w:val="99"/>
    <w:semiHidden/>
    <w:rsid w:val="0056394C"/>
    <w:rPr>
      <w:rFonts w:ascii="新細明體" w:eastAsia="新細明體"/>
      <w:sz w:val="18"/>
      <w:szCs w:val="18"/>
    </w:rPr>
  </w:style>
  <w:style w:type="character" w:customStyle="1" w:styleId="10">
    <w:name w:val="標題 1 字元"/>
    <w:basedOn w:val="a0"/>
    <w:link w:val="1"/>
    <w:uiPriority w:val="9"/>
    <w:rsid w:val="000F3362"/>
    <w:rPr>
      <w:rFonts w:ascii="Times New Roman" w:hAnsi="Times New Roman" w:cs="Times New Roman"/>
      <w:b/>
      <w:bCs/>
      <w:kern w:val="36"/>
      <w:sz w:val="48"/>
      <w:szCs w:val="48"/>
    </w:rPr>
  </w:style>
  <w:style w:type="paragraph" w:styleId="af1">
    <w:name w:val="footnote text"/>
    <w:basedOn w:val="a"/>
    <w:link w:val="af2"/>
    <w:uiPriority w:val="99"/>
    <w:unhideWhenUsed/>
    <w:rsid w:val="003416FE"/>
    <w:pPr>
      <w:snapToGrid w:val="0"/>
    </w:pPr>
    <w:rPr>
      <w:sz w:val="20"/>
      <w:szCs w:val="20"/>
    </w:rPr>
  </w:style>
  <w:style w:type="character" w:customStyle="1" w:styleId="af2">
    <w:name w:val="註腳文字 字元"/>
    <w:basedOn w:val="a0"/>
    <w:link w:val="af1"/>
    <w:uiPriority w:val="99"/>
    <w:rsid w:val="003416FE"/>
    <w:rPr>
      <w:sz w:val="20"/>
      <w:szCs w:val="20"/>
    </w:rPr>
  </w:style>
  <w:style w:type="character" w:styleId="af3">
    <w:name w:val="footnote reference"/>
    <w:basedOn w:val="a0"/>
    <w:uiPriority w:val="99"/>
    <w:unhideWhenUsed/>
    <w:rsid w:val="003416FE"/>
    <w:rPr>
      <w:vertAlign w:val="superscript"/>
    </w:rPr>
  </w:style>
  <w:style w:type="paragraph" w:styleId="HTML">
    <w:name w:val="HTML Preformatted"/>
    <w:basedOn w:val="a"/>
    <w:link w:val="HTML0"/>
    <w:uiPriority w:val="99"/>
    <w:unhideWhenUsed/>
    <w:rsid w:val="00656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basedOn w:val="a0"/>
    <w:link w:val="HTML"/>
    <w:uiPriority w:val="99"/>
    <w:rsid w:val="00656D68"/>
    <w:rPr>
      <w:rFonts w:ascii="Courier New" w:hAnsi="Courier New" w:cs="Courier New"/>
      <w:kern w:val="0"/>
      <w:sz w:val="20"/>
      <w:szCs w:val="20"/>
    </w:rPr>
  </w:style>
  <w:style w:type="character" w:styleId="af4">
    <w:name w:val="Hyperlink"/>
    <w:basedOn w:val="a0"/>
    <w:uiPriority w:val="99"/>
    <w:semiHidden/>
    <w:unhideWhenUsed/>
    <w:rsid w:val="00365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135702">
      <w:bodyDiv w:val="1"/>
      <w:marLeft w:val="0"/>
      <w:marRight w:val="0"/>
      <w:marTop w:val="0"/>
      <w:marBottom w:val="0"/>
      <w:divBdr>
        <w:top w:val="none" w:sz="0" w:space="0" w:color="auto"/>
        <w:left w:val="none" w:sz="0" w:space="0" w:color="auto"/>
        <w:bottom w:val="none" w:sz="0" w:space="0" w:color="auto"/>
        <w:right w:val="none" w:sz="0" w:space="0" w:color="auto"/>
      </w:divBdr>
      <w:divsChild>
        <w:div w:id="701174572">
          <w:marLeft w:val="0"/>
          <w:marRight w:val="0"/>
          <w:marTop w:val="0"/>
          <w:marBottom w:val="0"/>
          <w:divBdr>
            <w:top w:val="none" w:sz="0" w:space="15" w:color="auto"/>
            <w:left w:val="none" w:sz="0" w:space="0" w:color="auto"/>
            <w:bottom w:val="single" w:sz="6" w:space="15" w:color="EAEAEA"/>
            <w:right w:val="none" w:sz="0" w:space="0" w:color="auto"/>
          </w:divBdr>
          <w:divsChild>
            <w:div w:id="2100371559">
              <w:marLeft w:val="0"/>
              <w:marRight w:val="0"/>
              <w:marTop w:val="0"/>
              <w:marBottom w:val="0"/>
              <w:divBdr>
                <w:top w:val="none" w:sz="0" w:space="0" w:color="auto"/>
                <w:left w:val="none" w:sz="0" w:space="0" w:color="auto"/>
                <w:bottom w:val="none" w:sz="0" w:space="0" w:color="auto"/>
                <w:right w:val="none" w:sz="0" w:space="0" w:color="auto"/>
              </w:divBdr>
              <w:divsChild>
                <w:div w:id="21313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2366">
          <w:marLeft w:val="0"/>
          <w:marRight w:val="0"/>
          <w:marTop w:val="0"/>
          <w:marBottom w:val="0"/>
          <w:divBdr>
            <w:top w:val="none" w:sz="0" w:space="0" w:color="auto"/>
            <w:left w:val="none" w:sz="0" w:space="0" w:color="auto"/>
            <w:bottom w:val="none" w:sz="0" w:space="0" w:color="auto"/>
            <w:right w:val="none" w:sz="0" w:space="0" w:color="auto"/>
          </w:divBdr>
          <w:divsChild>
            <w:div w:id="1019887453">
              <w:marLeft w:val="0"/>
              <w:marRight w:val="0"/>
              <w:marTop w:val="0"/>
              <w:marBottom w:val="0"/>
              <w:divBdr>
                <w:top w:val="none" w:sz="0" w:space="0" w:color="auto"/>
                <w:left w:val="none" w:sz="0" w:space="0" w:color="auto"/>
                <w:bottom w:val="none" w:sz="0" w:space="0" w:color="auto"/>
                <w:right w:val="none" w:sz="0" w:space="0" w:color="auto"/>
              </w:divBdr>
              <w:divsChild>
                <w:div w:id="1110585779">
                  <w:marLeft w:val="0"/>
                  <w:marRight w:val="0"/>
                  <w:marTop w:val="0"/>
                  <w:marBottom w:val="0"/>
                  <w:divBdr>
                    <w:top w:val="none" w:sz="0" w:space="0" w:color="auto"/>
                    <w:left w:val="none" w:sz="0" w:space="0" w:color="auto"/>
                    <w:bottom w:val="none" w:sz="0" w:space="0" w:color="auto"/>
                    <w:right w:val="none" w:sz="0" w:space="0" w:color="auto"/>
                  </w:divBdr>
                  <w:divsChild>
                    <w:div w:id="1811435767">
                      <w:marLeft w:val="0"/>
                      <w:marRight w:val="0"/>
                      <w:marTop w:val="0"/>
                      <w:marBottom w:val="0"/>
                      <w:divBdr>
                        <w:top w:val="none" w:sz="0" w:space="0" w:color="auto"/>
                        <w:left w:val="none" w:sz="0" w:space="0" w:color="auto"/>
                        <w:bottom w:val="none" w:sz="0" w:space="0" w:color="auto"/>
                        <w:right w:val="none" w:sz="0" w:space="0" w:color="auto"/>
                      </w:divBdr>
                      <w:divsChild>
                        <w:div w:id="755149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2877501">
      <w:bodyDiv w:val="1"/>
      <w:marLeft w:val="0"/>
      <w:marRight w:val="0"/>
      <w:marTop w:val="0"/>
      <w:marBottom w:val="0"/>
      <w:divBdr>
        <w:top w:val="none" w:sz="0" w:space="0" w:color="auto"/>
        <w:left w:val="none" w:sz="0" w:space="0" w:color="auto"/>
        <w:bottom w:val="none" w:sz="0" w:space="0" w:color="auto"/>
        <w:right w:val="none" w:sz="0" w:space="0" w:color="auto"/>
      </w:divBdr>
    </w:div>
    <w:div w:id="1211065525">
      <w:bodyDiv w:val="1"/>
      <w:marLeft w:val="0"/>
      <w:marRight w:val="0"/>
      <w:marTop w:val="0"/>
      <w:marBottom w:val="0"/>
      <w:divBdr>
        <w:top w:val="none" w:sz="0" w:space="0" w:color="auto"/>
        <w:left w:val="none" w:sz="0" w:space="0" w:color="auto"/>
        <w:bottom w:val="none" w:sz="0" w:space="0" w:color="auto"/>
        <w:right w:val="none" w:sz="0" w:space="0" w:color="auto"/>
      </w:divBdr>
    </w:div>
    <w:div w:id="1540892337">
      <w:bodyDiv w:val="1"/>
      <w:marLeft w:val="0"/>
      <w:marRight w:val="0"/>
      <w:marTop w:val="0"/>
      <w:marBottom w:val="0"/>
      <w:divBdr>
        <w:top w:val="none" w:sz="0" w:space="0" w:color="auto"/>
        <w:left w:val="none" w:sz="0" w:space="0" w:color="auto"/>
        <w:bottom w:val="none" w:sz="0" w:space="0" w:color="auto"/>
        <w:right w:val="none" w:sz="0" w:space="0" w:color="auto"/>
      </w:divBdr>
    </w:div>
    <w:div w:id="1592425862">
      <w:bodyDiv w:val="1"/>
      <w:marLeft w:val="0"/>
      <w:marRight w:val="0"/>
      <w:marTop w:val="0"/>
      <w:marBottom w:val="0"/>
      <w:divBdr>
        <w:top w:val="none" w:sz="0" w:space="0" w:color="auto"/>
        <w:left w:val="none" w:sz="0" w:space="0" w:color="auto"/>
        <w:bottom w:val="none" w:sz="0" w:space="0" w:color="auto"/>
        <w:right w:val="none" w:sz="0" w:space="0" w:color="auto"/>
      </w:divBdr>
    </w:div>
    <w:div w:id="1601794937">
      <w:bodyDiv w:val="1"/>
      <w:marLeft w:val="0"/>
      <w:marRight w:val="0"/>
      <w:marTop w:val="0"/>
      <w:marBottom w:val="0"/>
      <w:divBdr>
        <w:top w:val="none" w:sz="0" w:space="0" w:color="auto"/>
        <w:left w:val="none" w:sz="0" w:space="0" w:color="auto"/>
        <w:bottom w:val="none" w:sz="0" w:space="0" w:color="auto"/>
        <w:right w:val="none" w:sz="0" w:space="0" w:color="auto"/>
      </w:divBdr>
    </w:div>
    <w:div w:id="1624382302">
      <w:bodyDiv w:val="1"/>
      <w:marLeft w:val="0"/>
      <w:marRight w:val="0"/>
      <w:marTop w:val="0"/>
      <w:marBottom w:val="0"/>
      <w:divBdr>
        <w:top w:val="none" w:sz="0" w:space="0" w:color="auto"/>
        <w:left w:val="none" w:sz="0" w:space="0" w:color="auto"/>
        <w:bottom w:val="none" w:sz="0" w:space="0" w:color="auto"/>
        <w:right w:val="none" w:sz="0" w:space="0" w:color="auto"/>
      </w:divBdr>
    </w:div>
    <w:div w:id="1626307347">
      <w:bodyDiv w:val="1"/>
      <w:marLeft w:val="0"/>
      <w:marRight w:val="0"/>
      <w:marTop w:val="0"/>
      <w:marBottom w:val="0"/>
      <w:divBdr>
        <w:top w:val="none" w:sz="0" w:space="0" w:color="auto"/>
        <w:left w:val="none" w:sz="0" w:space="0" w:color="auto"/>
        <w:bottom w:val="none" w:sz="0" w:space="0" w:color="auto"/>
        <w:right w:val="none" w:sz="0" w:space="0" w:color="auto"/>
      </w:divBdr>
    </w:div>
    <w:div w:id="1771848075">
      <w:bodyDiv w:val="1"/>
      <w:marLeft w:val="0"/>
      <w:marRight w:val="0"/>
      <w:marTop w:val="0"/>
      <w:marBottom w:val="0"/>
      <w:divBdr>
        <w:top w:val="none" w:sz="0" w:space="0" w:color="auto"/>
        <w:left w:val="none" w:sz="0" w:space="0" w:color="auto"/>
        <w:bottom w:val="none" w:sz="0" w:space="0" w:color="auto"/>
        <w:right w:val="none" w:sz="0" w:space="0" w:color="auto"/>
      </w:divBdr>
    </w:div>
    <w:div w:id="1815176886">
      <w:bodyDiv w:val="1"/>
      <w:marLeft w:val="0"/>
      <w:marRight w:val="0"/>
      <w:marTop w:val="0"/>
      <w:marBottom w:val="0"/>
      <w:divBdr>
        <w:top w:val="none" w:sz="0" w:space="0" w:color="auto"/>
        <w:left w:val="none" w:sz="0" w:space="0" w:color="auto"/>
        <w:bottom w:val="none" w:sz="0" w:space="0" w:color="auto"/>
        <w:right w:val="none" w:sz="0" w:space="0" w:color="auto"/>
      </w:divBdr>
    </w:div>
    <w:div w:id="1844274768">
      <w:bodyDiv w:val="1"/>
      <w:marLeft w:val="0"/>
      <w:marRight w:val="0"/>
      <w:marTop w:val="0"/>
      <w:marBottom w:val="0"/>
      <w:divBdr>
        <w:top w:val="none" w:sz="0" w:space="0" w:color="auto"/>
        <w:left w:val="none" w:sz="0" w:space="0" w:color="auto"/>
        <w:bottom w:val="none" w:sz="0" w:space="0" w:color="auto"/>
        <w:right w:val="none" w:sz="0" w:space="0" w:color="auto"/>
      </w:divBdr>
    </w:div>
    <w:div w:id="1883980172">
      <w:bodyDiv w:val="1"/>
      <w:marLeft w:val="0"/>
      <w:marRight w:val="0"/>
      <w:marTop w:val="0"/>
      <w:marBottom w:val="0"/>
      <w:divBdr>
        <w:top w:val="none" w:sz="0" w:space="0" w:color="auto"/>
        <w:left w:val="none" w:sz="0" w:space="0" w:color="auto"/>
        <w:bottom w:val="none" w:sz="0" w:space="0" w:color="auto"/>
        <w:right w:val="none" w:sz="0" w:space="0" w:color="auto"/>
      </w:divBdr>
    </w:div>
    <w:div w:id="19863478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technews.tw/2018/06/26/htc-workers-fight-for-their-rights/" TargetMode="External"/><Relationship Id="rId1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A7C3D7-0ADC-004F-A4E3-4B7CE5F9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776</Words>
  <Characters>4427</Characters>
  <Application>Microsoft Macintosh Word</Application>
  <DocSecurity>0</DocSecurity>
  <Lines>36</Lines>
  <Paragraphs>10</Paragraphs>
  <ScaleCrop>false</ScaleCrop>
  <HeadingPairs>
    <vt:vector size="4" baseType="variant">
      <vt:variant>
        <vt:lpstr>標題</vt:lpstr>
      </vt:variant>
      <vt:variant>
        <vt:i4>1</vt:i4>
      </vt:variant>
      <vt:variant>
        <vt:lpstr>Headings</vt:lpstr>
      </vt:variant>
      <vt:variant>
        <vt:i4>1</vt:i4>
      </vt:variant>
    </vt:vector>
  </HeadingPairs>
  <TitlesOfParts>
    <vt:vector size="2" baseType="lpstr">
      <vt:lpstr/>
      <vt:lpstr>曾涵生（2008）。制度性的壓迫，讓外勞與安置中心共同成為受害者！。檢自:http://www.tiwa.org.tw/制度性的壓迫，讓外勞與安置中心共同成為受</vt:lpstr>
    </vt:vector>
  </TitlesOfParts>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瑞欣 董</dc:creator>
  <cp:keywords/>
  <dc:description/>
  <cp:lastModifiedBy>瑞欣 董</cp:lastModifiedBy>
  <cp:revision>29</cp:revision>
  <dcterms:created xsi:type="dcterms:W3CDTF">2018-09-28T14:36:00Z</dcterms:created>
  <dcterms:modified xsi:type="dcterms:W3CDTF">2018-10-09T10:32:00Z</dcterms:modified>
</cp:coreProperties>
</file>