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9AE20" w14:textId="20EEC7E3" w:rsidR="004D517C" w:rsidRPr="00541BB8" w:rsidRDefault="00D46614" w:rsidP="00D46614">
      <w:pPr>
        <w:jc w:val="center"/>
        <w:rPr>
          <w:rFonts w:ascii="Kaiti TC" w:eastAsia="Kaiti TC" w:hAnsi="Kaiti TC"/>
          <w:b/>
          <w:sz w:val="44"/>
        </w:rPr>
      </w:pPr>
      <w:r w:rsidRPr="00541BB8">
        <w:rPr>
          <w:rFonts w:ascii="Kaiti TC" w:eastAsia="Kaiti TC" w:hAnsi="Kaiti TC" w:hint="eastAsia"/>
          <w:b/>
          <w:sz w:val="44"/>
        </w:rPr>
        <w:t>社會實踐計畫</w:t>
      </w:r>
    </w:p>
    <w:p w14:paraId="17FA0A39" w14:textId="77777777" w:rsidR="00D46614" w:rsidRPr="00541BB8" w:rsidRDefault="00D46614" w:rsidP="00D46614">
      <w:pPr>
        <w:pStyle w:val="a3"/>
        <w:numPr>
          <w:ilvl w:val="0"/>
          <w:numId w:val="1"/>
        </w:numPr>
        <w:ind w:leftChars="0"/>
        <w:rPr>
          <w:rFonts w:ascii="Kaiti TC" w:eastAsia="Kaiti TC" w:hAnsi="Kaiti TC"/>
        </w:rPr>
      </w:pPr>
      <w:r w:rsidRPr="00541BB8">
        <w:rPr>
          <w:rFonts w:ascii="Kaiti TC" w:eastAsia="Kaiti TC" w:hAnsi="Kaiti TC" w:hint="eastAsia"/>
        </w:rPr>
        <w:t>申請人：</w:t>
      </w:r>
    </w:p>
    <w:p w14:paraId="67294AF6" w14:textId="234C0525" w:rsidR="00AC1E03" w:rsidRPr="00541BB8" w:rsidRDefault="00D46614" w:rsidP="00541BB8">
      <w:pPr>
        <w:pStyle w:val="a3"/>
        <w:ind w:leftChars="0"/>
        <w:rPr>
          <w:rFonts w:ascii="Kaiti TC" w:eastAsia="Kaiti TC" w:hAnsi="Kaiti TC"/>
        </w:rPr>
      </w:pPr>
      <w:r w:rsidRPr="00541BB8">
        <w:rPr>
          <w:rFonts w:ascii="Kaiti TC" w:eastAsia="Kaiti TC" w:hAnsi="Kaiti TC" w:hint="eastAsia"/>
        </w:rPr>
        <w:t xml:space="preserve">社會二 董瑞欣 林佳欣 潘雅鈺 </w:t>
      </w:r>
      <w:r w:rsidR="00541BB8">
        <w:rPr>
          <w:rFonts w:ascii="Kaiti TC" w:eastAsia="Kaiti TC" w:hAnsi="Kaiti TC"/>
        </w:rPr>
        <w:t xml:space="preserve"> </w:t>
      </w:r>
      <w:r w:rsidRPr="00541BB8">
        <w:rPr>
          <w:rFonts w:ascii="Kaiti TC" w:eastAsia="Kaiti TC" w:hAnsi="Kaiti TC" w:hint="eastAsia"/>
        </w:rPr>
        <w:t>法律四雙主修社會系 賴韋蓁</w:t>
      </w:r>
    </w:p>
    <w:p w14:paraId="2F20FB0E" w14:textId="77777777" w:rsidR="00BF798F" w:rsidRPr="00541BB8" w:rsidRDefault="00D46614" w:rsidP="00D46614">
      <w:pPr>
        <w:pStyle w:val="a3"/>
        <w:numPr>
          <w:ilvl w:val="0"/>
          <w:numId w:val="1"/>
        </w:numPr>
        <w:ind w:leftChars="0"/>
        <w:rPr>
          <w:rFonts w:ascii="Kaiti TC" w:eastAsia="Kaiti TC" w:hAnsi="Kaiti TC"/>
        </w:rPr>
      </w:pPr>
      <w:r w:rsidRPr="00541BB8">
        <w:rPr>
          <w:rFonts w:ascii="Kaiti TC" w:eastAsia="Kaiti TC" w:hAnsi="Kaiti TC" w:hint="eastAsia"/>
        </w:rPr>
        <w:t>實踐主旨</w:t>
      </w:r>
      <w:r w:rsidR="003508C0" w:rsidRPr="00541BB8">
        <w:rPr>
          <w:rFonts w:ascii="Kaiti TC" w:eastAsia="Kaiti TC" w:hAnsi="Kaiti TC" w:hint="eastAsia"/>
        </w:rPr>
        <w:t>：</w:t>
      </w:r>
    </w:p>
    <w:p w14:paraId="7F35E47A" w14:textId="58086002" w:rsidR="0001188E" w:rsidRPr="00541BB8" w:rsidRDefault="009D44BF" w:rsidP="00541BB8">
      <w:pPr>
        <w:pStyle w:val="a3"/>
        <w:ind w:leftChars="0"/>
        <w:rPr>
          <w:rFonts w:ascii="Kaiti TC" w:eastAsia="Kaiti TC" w:hAnsi="Kaiti TC"/>
        </w:rPr>
      </w:pPr>
      <w:r w:rsidRPr="00541BB8">
        <w:rPr>
          <w:rFonts w:ascii="Kaiti TC" w:eastAsia="Kaiti TC" w:hAnsi="Kaiti TC" w:hint="eastAsia"/>
        </w:rPr>
        <w:t>位於</w:t>
      </w:r>
      <w:r w:rsidR="00BF798F" w:rsidRPr="00541BB8">
        <w:rPr>
          <w:rFonts w:ascii="Kaiti TC" w:eastAsia="Kaiti TC" w:hAnsi="Kaiti TC" w:hint="eastAsia"/>
        </w:rPr>
        <w:t>三鶯大橋下的三鶯部落，從</w:t>
      </w:r>
      <w:r w:rsidR="00BF798F" w:rsidRPr="00541BB8">
        <w:rPr>
          <w:rFonts w:ascii="Kaiti TC" w:eastAsia="Kaiti TC" w:hAnsi="Kaiti TC"/>
        </w:rPr>
        <w:t>1990</w:t>
      </w:r>
      <w:r w:rsidR="00BF798F" w:rsidRPr="00541BB8">
        <w:rPr>
          <w:rFonts w:ascii="Kaiti TC" w:eastAsia="Kaiti TC" w:hAnsi="Kaiti TC" w:hint="eastAsia"/>
        </w:rPr>
        <w:t>年代開始抗爭，直至近幾年和政府達成「異地重建」的協商，並且採用三三三模式來自力建屋。在今年</w:t>
      </w:r>
      <w:r w:rsidR="00BF798F" w:rsidRPr="00541BB8">
        <w:rPr>
          <w:rFonts w:ascii="Kaiti TC" w:eastAsia="Kaiti TC" w:hAnsi="Kaiti TC"/>
        </w:rPr>
        <w:t>12</w:t>
      </w:r>
      <w:r w:rsidR="00BF798F" w:rsidRPr="00541BB8">
        <w:rPr>
          <w:rFonts w:ascii="Kaiti TC" w:eastAsia="Kaiti TC" w:hAnsi="Kaiti TC" w:hint="eastAsia"/>
        </w:rPr>
        <w:t>月中旬，三鶯「舊」部落將拆遷，住戶將搬遷至三峽原住民文化生活園區，鑑於自久以來部落在大漢溪旁扎根多年，居民們希望能將舊部落間製成模型，並存放在文化生活園區做展示紀念，因此本組將志願作為橋樑，找尋相關人員幫助居民建置模型，並同時協助籌劃搬</w:t>
      </w:r>
      <w:r w:rsidR="0001188E" w:rsidRPr="00541BB8">
        <w:rPr>
          <w:rFonts w:ascii="Kaiti TC" w:eastAsia="Kaiti TC" w:hAnsi="Kaiti TC" w:hint="eastAsia"/>
        </w:rPr>
        <w:t>遷活動，這些對於三鶯部落有重要的象徵意義。同時，我們在過程中將</w:t>
      </w:r>
      <w:r w:rsidR="00BF798F" w:rsidRPr="00541BB8">
        <w:rPr>
          <w:rFonts w:ascii="Kaiti TC" w:eastAsia="Kaiti TC" w:hAnsi="Kaiti TC" w:hint="eastAsia"/>
        </w:rPr>
        <w:t>會針對三鶯部落內部，無論是協商討論重建模式，以及後續造屋過程做研究探討，去更深一層的了解台灣第一個都市原住民自力建屋的聚落其中的脈絡。</w:t>
      </w:r>
    </w:p>
    <w:p w14:paraId="385C6220" w14:textId="77777777" w:rsidR="00D46614" w:rsidRPr="00541BB8" w:rsidRDefault="00D46614" w:rsidP="00D46614">
      <w:pPr>
        <w:pStyle w:val="a3"/>
        <w:numPr>
          <w:ilvl w:val="0"/>
          <w:numId w:val="1"/>
        </w:numPr>
        <w:ind w:leftChars="0"/>
        <w:rPr>
          <w:rFonts w:ascii="Kaiti TC" w:eastAsia="Kaiti TC" w:hAnsi="Kaiti TC"/>
        </w:rPr>
      </w:pPr>
      <w:r w:rsidRPr="00541BB8">
        <w:rPr>
          <w:rFonts w:ascii="Kaiti TC" w:eastAsia="Kaiti TC" w:hAnsi="Kaiti TC" w:hint="eastAsia"/>
        </w:rPr>
        <w:t>實踐內容</w:t>
      </w:r>
      <w:r w:rsidR="003508C0" w:rsidRPr="00541BB8">
        <w:rPr>
          <w:rFonts w:ascii="Kaiti TC" w:eastAsia="Kaiti TC" w:hAnsi="Kaiti TC" w:hint="eastAsia"/>
        </w:rPr>
        <w:t>：</w:t>
      </w:r>
    </w:p>
    <w:p w14:paraId="4B2D26E3" w14:textId="3ADC311F" w:rsidR="00DC6DE6" w:rsidRPr="00541BB8" w:rsidRDefault="00DC6DE6" w:rsidP="00DC6DE6">
      <w:pPr>
        <w:pStyle w:val="a3"/>
        <w:ind w:leftChars="0"/>
        <w:rPr>
          <w:rFonts w:ascii="Kaiti TC" w:eastAsia="Kaiti TC" w:hAnsi="Kaiti TC"/>
        </w:rPr>
      </w:pPr>
      <w:r w:rsidRPr="00541BB8">
        <w:rPr>
          <w:rFonts w:ascii="Kaiti TC" w:eastAsia="Kaiti TC" w:hAnsi="Kaiti TC"/>
        </w:rPr>
        <w:t xml:space="preserve">(1) </w:t>
      </w:r>
      <w:r w:rsidRPr="00541BB8">
        <w:rPr>
          <w:rFonts w:ascii="Kaiti TC" w:eastAsia="Kaiti TC" w:hAnsi="Kaiti TC" w:hint="eastAsia"/>
        </w:rPr>
        <w:t>三鶯舊部落模型建置</w:t>
      </w:r>
      <w:r w:rsidR="0001188E" w:rsidRPr="00541BB8">
        <w:rPr>
          <w:rFonts w:ascii="Kaiti TC" w:eastAsia="Kaiti TC" w:hAnsi="Kaiti TC" w:hint="eastAsia"/>
        </w:rPr>
        <w:t>：團隊和許文相建築師、台大園藝系同學</w:t>
      </w:r>
      <w:r w:rsidR="00BF798F" w:rsidRPr="00541BB8">
        <w:rPr>
          <w:rFonts w:ascii="Kaiti TC" w:eastAsia="Kaiti TC" w:hAnsi="Kaiti TC" w:hint="eastAsia"/>
        </w:rPr>
        <w:t>合作</w:t>
      </w:r>
    </w:p>
    <w:p w14:paraId="1E39B453" w14:textId="147A84B6" w:rsidR="00DC6DE6" w:rsidRPr="00541BB8" w:rsidRDefault="00DC6DE6" w:rsidP="00DC6DE6">
      <w:pPr>
        <w:pStyle w:val="a3"/>
        <w:ind w:leftChars="0"/>
        <w:rPr>
          <w:rFonts w:ascii="Kaiti TC" w:eastAsia="Kaiti TC" w:hAnsi="Kaiti TC"/>
        </w:rPr>
      </w:pPr>
      <w:r w:rsidRPr="00541BB8">
        <w:rPr>
          <w:rFonts w:ascii="Kaiti TC" w:eastAsia="Kaiti TC" w:hAnsi="Kaiti TC"/>
        </w:rPr>
        <w:t xml:space="preserve">(2) </w:t>
      </w:r>
      <w:r w:rsidRPr="00541BB8">
        <w:rPr>
          <w:rFonts w:ascii="Kaiti TC" w:eastAsia="Kaiti TC" w:hAnsi="Kaiti TC" w:hint="eastAsia"/>
        </w:rPr>
        <w:t>三鶯舊部落喬遷活動</w:t>
      </w:r>
      <w:r w:rsidR="0001188E" w:rsidRPr="00541BB8">
        <w:rPr>
          <w:rFonts w:ascii="Kaiti TC" w:eastAsia="Kaiti TC" w:hAnsi="Kaiti TC" w:hint="eastAsia"/>
        </w:rPr>
        <w:t>：由全團隊負責和</w:t>
      </w:r>
      <w:r w:rsidR="00BF798F" w:rsidRPr="00541BB8">
        <w:rPr>
          <w:rFonts w:ascii="Kaiti TC" w:eastAsia="Kaiti TC" w:hAnsi="Kaiti TC" w:hint="eastAsia"/>
        </w:rPr>
        <w:t>族人溝通籌劃</w:t>
      </w:r>
    </w:p>
    <w:p w14:paraId="518B242A" w14:textId="1C45242C" w:rsidR="0001188E" w:rsidRPr="00541BB8" w:rsidRDefault="0001188E" w:rsidP="00DC6DE6">
      <w:pPr>
        <w:pStyle w:val="a3"/>
        <w:ind w:leftChars="0"/>
        <w:rPr>
          <w:rFonts w:ascii="Kaiti TC" w:eastAsia="Kaiti TC" w:hAnsi="Kaiti TC"/>
        </w:rPr>
      </w:pPr>
      <w:r w:rsidRPr="00541BB8">
        <w:rPr>
          <w:rFonts w:ascii="Kaiti TC" w:eastAsia="Kaiti TC" w:hAnsi="Kaiti TC"/>
        </w:rPr>
        <w:t>(</w:t>
      </w:r>
      <w:r w:rsidRPr="00541BB8">
        <w:rPr>
          <w:rFonts w:ascii="Kaiti TC" w:eastAsia="Kaiti TC" w:hAnsi="Kaiti TC" w:hint="eastAsia"/>
        </w:rPr>
        <w:t>3</w:t>
      </w:r>
      <w:r w:rsidRPr="00541BB8">
        <w:rPr>
          <w:rFonts w:ascii="Kaiti TC" w:eastAsia="Kaiti TC" w:hAnsi="Kaiti TC"/>
        </w:rPr>
        <w:t>)</w:t>
      </w:r>
      <w:r w:rsidRPr="00541BB8">
        <w:rPr>
          <w:rFonts w:ascii="Kaiti TC" w:eastAsia="Kaiti TC" w:hAnsi="Kaiti TC" w:hint="eastAsia"/>
        </w:rPr>
        <w:t xml:space="preserve"> 三鶯部落重建計畫研究觀察：由全團隊負責</w:t>
      </w:r>
    </w:p>
    <w:p w14:paraId="085AB409" w14:textId="77777777" w:rsidR="0001188E" w:rsidRPr="00541BB8" w:rsidRDefault="0001188E" w:rsidP="00DC6DE6">
      <w:pPr>
        <w:pStyle w:val="a3"/>
        <w:ind w:leftChars="0"/>
        <w:rPr>
          <w:rFonts w:ascii="Kaiti TC" w:eastAsia="Kaiti TC" w:hAnsi="Kaiti TC"/>
        </w:rPr>
      </w:pPr>
    </w:p>
    <w:p w14:paraId="05C38617" w14:textId="246AF55F" w:rsidR="00AC1E03" w:rsidRPr="00541BB8" w:rsidRDefault="00D46614" w:rsidP="00AC1E03">
      <w:pPr>
        <w:pStyle w:val="a3"/>
        <w:numPr>
          <w:ilvl w:val="0"/>
          <w:numId w:val="1"/>
        </w:numPr>
        <w:ind w:leftChars="0"/>
        <w:rPr>
          <w:rFonts w:ascii="Kaiti TC" w:eastAsia="Kaiti TC" w:hAnsi="Kaiti TC"/>
        </w:rPr>
      </w:pPr>
      <w:r w:rsidRPr="00541BB8">
        <w:rPr>
          <w:rFonts w:ascii="Kaiti TC" w:eastAsia="Kaiti TC" w:hAnsi="Kaiti TC" w:hint="eastAsia"/>
        </w:rPr>
        <w:t>預定地點</w:t>
      </w:r>
      <w:r w:rsidR="003508C0" w:rsidRPr="00541BB8">
        <w:rPr>
          <w:rFonts w:ascii="Kaiti TC" w:eastAsia="Kaiti TC" w:hAnsi="Kaiti TC" w:hint="eastAsia"/>
        </w:rPr>
        <w:t>：</w:t>
      </w:r>
      <w:r w:rsidR="00DC6DE6" w:rsidRPr="00541BB8">
        <w:rPr>
          <w:rFonts w:ascii="Kaiti TC" w:eastAsia="Kaiti TC" w:hAnsi="Kaiti TC" w:hint="eastAsia"/>
        </w:rPr>
        <w:t>三鶯舊部落、三峽原住民生活文化園區</w:t>
      </w:r>
    </w:p>
    <w:p w14:paraId="38FBDE79" w14:textId="08232060" w:rsidR="00AC1E03" w:rsidRPr="00541BB8" w:rsidRDefault="00D46614" w:rsidP="00AC1E03">
      <w:pPr>
        <w:pStyle w:val="a3"/>
        <w:numPr>
          <w:ilvl w:val="0"/>
          <w:numId w:val="1"/>
        </w:numPr>
        <w:ind w:leftChars="0"/>
        <w:rPr>
          <w:rFonts w:ascii="Kaiti TC" w:eastAsia="Kaiti TC" w:hAnsi="Kaiti TC"/>
        </w:rPr>
      </w:pPr>
      <w:r w:rsidRPr="00541BB8">
        <w:rPr>
          <w:rFonts w:ascii="Kaiti TC" w:eastAsia="Kaiti TC" w:hAnsi="Kaiti TC" w:hint="eastAsia"/>
        </w:rPr>
        <w:t>預定日期</w:t>
      </w:r>
      <w:r w:rsidR="003508C0" w:rsidRPr="00541BB8">
        <w:rPr>
          <w:rFonts w:ascii="Kaiti TC" w:eastAsia="Kaiti TC" w:hAnsi="Kaiti TC" w:hint="eastAsia"/>
        </w:rPr>
        <w:t>：</w:t>
      </w:r>
      <w:r w:rsidR="00DC6DE6" w:rsidRPr="00541BB8">
        <w:rPr>
          <w:rFonts w:ascii="Kaiti TC" w:eastAsia="Kaiti TC" w:hAnsi="Kaiti TC" w:hint="eastAsia"/>
        </w:rPr>
        <w:t>2017/11</w:t>
      </w:r>
      <w:r w:rsidR="0001188E" w:rsidRPr="00541BB8">
        <w:rPr>
          <w:rFonts w:ascii="Kaiti TC" w:eastAsia="Kaiti TC" w:hAnsi="Kaiti TC" w:hint="eastAsia"/>
        </w:rPr>
        <w:t>月中旬</w:t>
      </w:r>
      <w:r w:rsidR="00DC6DE6" w:rsidRPr="00541BB8">
        <w:rPr>
          <w:rFonts w:ascii="Kaiti TC" w:eastAsia="Kaiti TC" w:hAnsi="Kaiti TC" w:hint="eastAsia"/>
        </w:rPr>
        <w:t>、</w:t>
      </w:r>
      <w:r w:rsidR="00DC6DE6" w:rsidRPr="00541BB8">
        <w:rPr>
          <w:rFonts w:ascii="Kaiti TC" w:eastAsia="Kaiti TC" w:hAnsi="Kaiti TC"/>
        </w:rPr>
        <w:t>12</w:t>
      </w:r>
      <w:r w:rsidR="00DC6DE6" w:rsidRPr="00541BB8">
        <w:rPr>
          <w:rFonts w:ascii="Kaiti TC" w:eastAsia="Kaiti TC" w:hAnsi="Kaiti TC" w:hint="eastAsia"/>
        </w:rPr>
        <w:t>月</w:t>
      </w:r>
      <w:r w:rsidR="0001188E" w:rsidRPr="00541BB8">
        <w:rPr>
          <w:rFonts w:ascii="Kaiti TC" w:eastAsia="Kaiti TC" w:hAnsi="Kaiti TC" w:hint="eastAsia"/>
        </w:rPr>
        <w:t>、</w:t>
      </w:r>
      <w:r w:rsidR="0001188E" w:rsidRPr="00541BB8">
        <w:rPr>
          <w:rFonts w:ascii="Kaiti TC" w:eastAsia="Kaiti TC" w:hAnsi="Kaiti TC"/>
        </w:rPr>
        <w:t>1</w:t>
      </w:r>
      <w:r w:rsidR="0001188E" w:rsidRPr="00541BB8">
        <w:rPr>
          <w:rFonts w:ascii="Kaiti TC" w:eastAsia="Kaiti TC" w:hAnsi="Kaiti TC" w:hint="eastAsia"/>
        </w:rPr>
        <w:t>月中旬</w:t>
      </w:r>
      <w:r w:rsidR="00DC6DE6" w:rsidRPr="00541BB8">
        <w:rPr>
          <w:rFonts w:ascii="Kaiti TC" w:eastAsia="Kaiti TC" w:hAnsi="Kaiti TC" w:hint="eastAsia"/>
        </w:rPr>
        <w:t>，預計共兩個月</w:t>
      </w:r>
    </w:p>
    <w:p w14:paraId="091A0ED3" w14:textId="77777777" w:rsidR="00D46614" w:rsidRPr="00541BB8" w:rsidRDefault="00D46614" w:rsidP="00D46614">
      <w:pPr>
        <w:pStyle w:val="a3"/>
        <w:numPr>
          <w:ilvl w:val="0"/>
          <w:numId w:val="1"/>
        </w:numPr>
        <w:ind w:leftChars="0"/>
        <w:rPr>
          <w:rFonts w:ascii="Kaiti TC" w:eastAsia="Kaiti TC" w:hAnsi="Kaiti TC"/>
        </w:rPr>
      </w:pPr>
      <w:r w:rsidRPr="00541BB8">
        <w:rPr>
          <w:rFonts w:ascii="Kaiti TC" w:eastAsia="Kaiti TC" w:hAnsi="Kaiti TC" w:hint="eastAsia"/>
        </w:rPr>
        <w:t>預期收穫</w:t>
      </w:r>
      <w:r w:rsidR="003508C0" w:rsidRPr="00541BB8">
        <w:rPr>
          <w:rFonts w:ascii="Kaiti TC" w:eastAsia="Kaiti TC" w:hAnsi="Kaiti TC" w:hint="eastAsia"/>
        </w:rPr>
        <w:t>：</w:t>
      </w:r>
    </w:p>
    <w:p w14:paraId="25EA41C2" w14:textId="03F2A198" w:rsidR="00AC1E03" w:rsidRPr="00541BB8" w:rsidRDefault="0001188E" w:rsidP="00541BB8">
      <w:pPr>
        <w:pStyle w:val="a3"/>
        <w:ind w:leftChars="0"/>
        <w:rPr>
          <w:rFonts w:ascii="Kaiti TC" w:eastAsia="Kaiti TC" w:hAnsi="Kaiti TC"/>
        </w:rPr>
      </w:pPr>
      <w:r w:rsidRPr="00541BB8">
        <w:rPr>
          <w:rFonts w:ascii="Kaiti TC" w:eastAsia="Kaiti TC" w:hAnsi="Kaiti TC" w:hint="eastAsia"/>
        </w:rPr>
        <w:t>在協助模型建置和活動籌劃期間獲得和部落居民良好情誼，並且也進一步對都市原住民的文化、生活型態等有更近一步的了解，此外，最重要的是能夠對三鶯部落重建計劃做更完整、全盤的探討，了解三三三模式的協商過程，以及實施後的阻礙，並且進一步了解三三三模式未來適用的延展性。</w:t>
      </w:r>
    </w:p>
    <w:p w14:paraId="47B760DC" w14:textId="6D871FCF" w:rsidR="00D46614" w:rsidRPr="00541BB8" w:rsidRDefault="00D46614" w:rsidP="00D46614">
      <w:pPr>
        <w:pStyle w:val="a3"/>
        <w:numPr>
          <w:ilvl w:val="0"/>
          <w:numId w:val="1"/>
        </w:numPr>
        <w:ind w:leftChars="0"/>
        <w:rPr>
          <w:rFonts w:ascii="Kaiti TC" w:eastAsia="Kaiti TC" w:hAnsi="Kaiti TC"/>
        </w:rPr>
      </w:pPr>
      <w:r w:rsidRPr="00541BB8">
        <w:rPr>
          <w:rFonts w:ascii="Kaiti TC" w:eastAsia="Kaiti TC" w:hAnsi="Kaiti TC" w:hint="eastAsia"/>
        </w:rPr>
        <w:t>計畫預算</w:t>
      </w:r>
      <w:r w:rsidR="0001188E" w:rsidRPr="00541BB8">
        <w:rPr>
          <w:rFonts w:ascii="Kaiti TC" w:eastAsia="Kaiti TC" w:hAnsi="Kaiti TC" w:hint="eastAsia"/>
        </w:rPr>
        <w:t>：</w:t>
      </w:r>
    </w:p>
    <w:tbl>
      <w:tblPr>
        <w:tblStyle w:val="a4"/>
        <w:tblW w:w="0" w:type="auto"/>
        <w:tblInd w:w="480" w:type="dxa"/>
        <w:tblLook w:val="04A0" w:firstRow="1" w:lastRow="0" w:firstColumn="1" w:lastColumn="0" w:noHBand="0" w:noVBand="1"/>
      </w:tblPr>
      <w:tblGrid>
        <w:gridCol w:w="2209"/>
        <w:gridCol w:w="4008"/>
        <w:gridCol w:w="1593"/>
      </w:tblGrid>
      <w:tr w:rsidR="00B25659" w:rsidRPr="00541BB8" w14:paraId="4C30EB5C" w14:textId="77777777" w:rsidTr="00B25659">
        <w:tc>
          <w:tcPr>
            <w:tcW w:w="2209" w:type="dxa"/>
          </w:tcPr>
          <w:p w14:paraId="2426DC3A" w14:textId="7D6D84A8" w:rsidR="0001188E" w:rsidRPr="00541BB8" w:rsidRDefault="0001188E" w:rsidP="0001188E">
            <w:pPr>
              <w:pStyle w:val="a3"/>
              <w:ind w:leftChars="0" w:left="0"/>
              <w:jc w:val="center"/>
              <w:rPr>
                <w:rFonts w:ascii="Kaiti TC" w:eastAsia="Kaiti TC" w:hAnsi="Kaiti TC"/>
              </w:rPr>
            </w:pPr>
            <w:r w:rsidRPr="00541BB8">
              <w:rPr>
                <w:rFonts w:ascii="Kaiti TC" w:eastAsia="Kaiti TC" w:hAnsi="Kaiti TC" w:hint="eastAsia"/>
              </w:rPr>
              <w:t>項目</w:t>
            </w:r>
          </w:p>
        </w:tc>
        <w:tc>
          <w:tcPr>
            <w:tcW w:w="4008" w:type="dxa"/>
          </w:tcPr>
          <w:p w14:paraId="01DB6CF3" w14:textId="73DC2EEC" w:rsidR="0001188E" w:rsidRPr="00541BB8" w:rsidRDefault="0001188E" w:rsidP="0001188E">
            <w:pPr>
              <w:pStyle w:val="a3"/>
              <w:ind w:leftChars="0" w:left="0"/>
              <w:jc w:val="center"/>
              <w:rPr>
                <w:rFonts w:ascii="Kaiti TC" w:eastAsia="Kaiti TC" w:hAnsi="Kaiti TC"/>
              </w:rPr>
            </w:pPr>
            <w:r w:rsidRPr="00541BB8">
              <w:rPr>
                <w:rFonts w:ascii="Kaiti TC" w:eastAsia="Kaiti TC" w:hAnsi="Kaiti TC" w:hint="eastAsia"/>
              </w:rPr>
              <w:t>內容</w:t>
            </w:r>
          </w:p>
        </w:tc>
        <w:tc>
          <w:tcPr>
            <w:tcW w:w="1593" w:type="dxa"/>
          </w:tcPr>
          <w:p w14:paraId="59EF4B84" w14:textId="749FD93C" w:rsidR="0001188E" w:rsidRPr="00541BB8" w:rsidRDefault="0001188E" w:rsidP="0001188E">
            <w:pPr>
              <w:pStyle w:val="a3"/>
              <w:ind w:leftChars="0" w:left="0"/>
              <w:jc w:val="center"/>
              <w:rPr>
                <w:rFonts w:ascii="Kaiti TC" w:eastAsia="Kaiti TC" w:hAnsi="Kaiti TC"/>
              </w:rPr>
            </w:pPr>
            <w:r w:rsidRPr="00541BB8">
              <w:rPr>
                <w:rFonts w:ascii="Kaiti TC" w:eastAsia="Kaiti TC" w:hAnsi="Kaiti TC" w:hint="eastAsia"/>
              </w:rPr>
              <w:t>金額</w:t>
            </w:r>
          </w:p>
        </w:tc>
      </w:tr>
      <w:tr w:rsidR="00B25659" w:rsidRPr="00541BB8" w14:paraId="20A84EB5" w14:textId="77777777" w:rsidTr="00B25659">
        <w:tc>
          <w:tcPr>
            <w:tcW w:w="2209" w:type="dxa"/>
          </w:tcPr>
          <w:p w14:paraId="0BC20231" w14:textId="3FDEE26F" w:rsidR="0001188E" w:rsidRPr="00541BB8" w:rsidRDefault="0001188E" w:rsidP="0001188E">
            <w:pPr>
              <w:pStyle w:val="a3"/>
              <w:ind w:leftChars="0" w:left="0"/>
              <w:rPr>
                <w:rFonts w:ascii="Kaiti TC" w:eastAsia="Kaiti TC" w:hAnsi="Kaiti TC"/>
              </w:rPr>
            </w:pPr>
            <w:r w:rsidRPr="00541BB8">
              <w:rPr>
                <w:rFonts w:ascii="Kaiti TC" w:eastAsia="Kaiti TC" w:hAnsi="Kaiti TC" w:hint="eastAsia"/>
              </w:rPr>
              <w:t>交通費用</w:t>
            </w:r>
          </w:p>
        </w:tc>
        <w:tc>
          <w:tcPr>
            <w:tcW w:w="4008" w:type="dxa"/>
          </w:tcPr>
          <w:p w14:paraId="519A763E" w14:textId="77777777" w:rsidR="0001188E" w:rsidRPr="00541BB8" w:rsidRDefault="00844DCA" w:rsidP="0001188E">
            <w:pPr>
              <w:pStyle w:val="a3"/>
              <w:ind w:leftChars="0" w:left="0"/>
              <w:rPr>
                <w:rFonts w:ascii="Kaiti TC" w:eastAsia="Kaiti TC" w:hAnsi="Kaiti TC"/>
              </w:rPr>
            </w:pPr>
            <w:r w:rsidRPr="00541BB8">
              <w:rPr>
                <w:rFonts w:ascii="Kaiti TC" w:eastAsia="Kaiti TC" w:hAnsi="Kaiti TC" w:hint="eastAsia"/>
                <w:bdr w:val="single" w:sz="4" w:space="0" w:color="auto"/>
              </w:rPr>
              <w:t>公車費用</w:t>
            </w:r>
            <w:r w:rsidRPr="00541BB8">
              <w:rPr>
                <w:rFonts w:ascii="Kaiti TC" w:eastAsia="Kaiti TC" w:hAnsi="Kaiti TC" w:hint="eastAsia"/>
              </w:rPr>
              <w:t xml:space="preserve"> </w:t>
            </w:r>
          </w:p>
          <w:p w14:paraId="7A7AF910" w14:textId="77777777" w:rsidR="00844DCA" w:rsidRPr="00541BB8" w:rsidRDefault="00844DCA" w:rsidP="0001188E">
            <w:pPr>
              <w:pStyle w:val="a3"/>
              <w:ind w:leftChars="0" w:left="0"/>
              <w:rPr>
                <w:rFonts w:ascii="Kaiti TC" w:eastAsia="Kaiti TC" w:hAnsi="Kaiti TC"/>
              </w:rPr>
            </w:pPr>
            <w:r w:rsidRPr="00541BB8">
              <w:rPr>
                <w:rFonts w:ascii="Kaiti TC" w:eastAsia="Kaiti TC" w:hAnsi="Kaiti TC" w:hint="eastAsia"/>
              </w:rPr>
              <w:t>一趟</w:t>
            </w:r>
            <w:r w:rsidRPr="00541BB8">
              <w:rPr>
                <w:rFonts w:ascii="Kaiti TC" w:eastAsia="Kaiti TC" w:hAnsi="Kaiti TC"/>
              </w:rPr>
              <w:t>12</w:t>
            </w:r>
            <w:r w:rsidRPr="00541BB8">
              <w:rPr>
                <w:rFonts w:ascii="Kaiti TC" w:eastAsia="Kaiti TC" w:hAnsi="Kaiti TC" w:hint="eastAsia"/>
              </w:rPr>
              <w:t>元</w:t>
            </w:r>
            <w:r w:rsidRPr="00541BB8">
              <w:rPr>
                <w:rFonts w:ascii="Kaiti TC" w:eastAsia="Kaiti TC" w:hAnsi="Kaiti TC"/>
              </w:rPr>
              <w:t>*4</w:t>
            </w:r>
            <w:r w:rsidRPr="00541BB8">
              <w:rPr>
                <w:rFonts w:ascii="Kaiti TC" w:eastAsia="Kaiti TC" w:hAnsi="Kaiti TC" w:hint="eastAsia"/>
              </w:rPr>
              <w:t>名組員</w:t>
            </w:r>
            <w:r w:rsidRPr="00541BB8">
              <w:rPr>
                <w:rFonts w:ascii="Kaiti TC" w:eastAsia="Kaiti TC" w:hAnsi="Kaiti TC"/>
              </w:rPr>
              <w:t>= 48</w:t>
            </w:r>
            <w:r w:rsidRPr="00541BB8">
              <w:rPr>
                <w:rFonts w:ascii="Kaiti TC" w:eastAsia="Kaiti TC" w:hAnsi="Kaiti TC" w:hint="eastAsia"/>
              </w:rPr>
              <w:t>元</w:t>
            </w:r>
          </w:p>
          <w:p w14:paraId="53BAD713" w14:textId="77777777" w:rsidR="00844DCA" w:rsidRPr="00541BB8" w:rsidRDefault="00844DCA" w:rsidP="0001188E">
            <w:pPr>
              <w:pStyle w:val="a3"/>
              <w:ind w:leftChars="0" w:left="0"/>
              <w:rPr>
                <w:rFonts w:ascii="Kaiti TC" w:eastAsia="Kaiti TC" w:hAnsi="Kaiti TC"/>
              </w:rPr>
            </w:pPr>
            <w:r w:rsidRPr="00541BB8">
              <w:rPr>
                <w:rFonts w:ascii="Kaiti TC" w:eastAsia="Kaiti TC" w:hAnsi="Kaiti TC" w:hint="eastAsia"/>
              </w:rPr>
              <w:t>預計</w:t>
            </w:r>
            <w:r w:rsidRPr="00541BB8">
              <w:rPr>
                <w:rFonts w:ascii="Kaiti TC" w:eastAsia="Kaiti TC" w:hAnsi="Kaiti TC"/>
              </w:rPr>
              <w:t>10</w:t>
            </w:r>
            <w:r w:rsidRPr="00541BB8">
              <w:rPr>
                <w:rFonts w:ascii="Kaiti TC" w:eastAsia="Kaiti TC" w:hAnsi="Kaiti TC" w:hint="eastAsia"/>
              </w:rPr>
              <w:t>趟</w:t>
            </w:r>
          </w:p>
          <w:p w14:paraId="2CDAB624" w14:textId="5DDBCAFE" w:rsidR="00844DCA" w:rsidRPr="00541BB8" w:rsidRDefault="00844DCA" w:rsidP="0001188E">
            <w:pPr>
              <w:pStyle w:val="a3"/>
              <w:ind w:leftChars="0" w:left="0"/>
              <w:rPr>
                <w:rFonts w:ascii="Kaiti TC" w:eastAsia="Kaiti TC" w:hAnsi="Kaiti TC"/>
              </w:rPr>
            </w:pPr>
            <w:r w:rsidRPr="00541BB8">
              <w:rPr>
                <w:rFonts w:ascii="Kaiti TC" w:eastAsia="Kaiti TC" w:hAnsi="Kaiti TC"/>
              </w:rPr>
              <w:t>48*10=480</w:t>
            </w:r>
            <w:r w:rsidRPr="00541BB8">
              <w:rPr>
                <w:rFonts w:ascii="Kaiti TC" w:eastAsia="Kaiti TC" w:hAnsi="Kaiti TC" w:hint="eastAsia"/>
              </w:rPr>
              <w:t>元</w:t>
            </w:r>
          </w:p>
        </w:tc>
        <w:tc>
          <w:tcPr>
            <w:tcW w:w="1593" w:type="dxa"/>
          </w:tcPr>
          <w:p w14:paraId="5D8A6096" w14:textId="6086E108" w:rsidR="0001188E" w:rsidRPr="00541BB8" w:rsidRDefault="00844DCA" w:rsidP="0001188E">
            <w:pPr>
              <w:pStyle w:val="a3"/>
              <w:ind w:leftChars="0" w:left="0"/>
              <w:rPr>
                <w:rFonts w:ascii="Kaiti TC" w:eastAsia="Kaiti TC" w:hAnsi="Kaiti TC"/>
              </w:rPr>
            </w:pPr>
            <w:r w:rsidRPr="00541BB8">
              <w:rPr>
                <w:rFonts w:ascii="Kaiti TC" w:eastAsia="Kaiti TC" w:hAnsi="Kaiti TC"/>
              </w:rPr>
              <w:t>480</w:t>
            </w:r>
            <w:r w:rsidRPr="00541BB8">
              <w:rPr>
                <w:rFonts w:ascii="Kaiti TC" w:eastAsia="Kaiti TC" w:hAnsi="Kaiti TC" w:hint="eastAsia"/>
              </w:rPr>
              <w:t>元</w:t>
            </w:r>
          </w:p>
        </w:tc>
      </w:tr>
      <w:tr w:rsidR="002353EE" w:rsidRPr="00541BB8" w14:paraId="17D129A0" w14:textId="77777777" w:rsidTr="00B25659">
        <w:tc>
          <w:tcPr>
            <w:tcW w:w="2209" w:type="dxa"/>
          </w:tcPr>
          <w:p w14:paraId="2A4293DF" w14:textId="1EB7715D" w:rsidR="002353EE" w:rsidRPr="00541BB8" w:rsidRDefault="002353EE" w:rsidP="0001188E">
            <w:pPr>
              <w:pStyle w:val="a3"/>
              <w:ind w:leftChars="0" w:left="0"/>
              <w:rPr>
                <w:rFonts w:ascii="Kaiti TC" w:eastAsia="Kaiti TC" w:hAnsi="Kaiti TC"/>
              </w:rPr>
            </w:pPr>
            <w:r w:rsidRPr="00541BB8">
              <w:rPr>
                <w:rFonts w:ascii="Kaiti TC" w:eastAsia="Kaiti TC" w:hAnsi="Kaiti TC" w:hint="eastAsia"/>
              </w:rPr>
              <w:t>伙食費用</w:t>
            </w:r>
          </w:p>
        </w:tc>
        <w:tc>
          <w:tcPr>
            <w:tcW w:w="4008" w:type="dxa"/>
          </w:tcPr>
          <w:p w14:paraId="572F9585" w14:textId="1F4E7570" w:rsidR="002353EE" w:rsidRPr="00541BB8" w:rsidRDefault="008030DC" w:rsidP="0001188E">
            <w:pPr>
              <w:pStyle w:val="a3"/>
              <w:ind w:leftChars="0" w:left="0"/>
              <w:rPr>
                <w:rFonts w:ascii="Kaiti TC" w:eastAsia="Kaiti TC" w:hAnsi="Kaiti TC"/>
              </w:rPr>
            </w:pPr>
            <w:r>
              <w:rPr>
                <w:rFonts w:ascii="Kaiti TC" w:eastAsia="Kaiti TC" w:hAnsi="Kaiti TC"/>
              </w:rPr>
              <w:t>80</w:t>
            </w:r>
            <w:r>
              <w:rPr>
                <w:rFonts w:ascii="Kaiti TC" w:eastAsia="Kaiti TC" w:hAnsi="Kaiti TC" w:hint="eastAsia"/>
              </w:rPr>
              <w:t>元</w:t>
            </w:r>
            <w:r w:rsidR="002353EE" w:rsidRPr="00541BB8">
              <w:rPr>
                <w:rFonts w:ascii="Kaiti TC" w:eastAsia="Kaiti TC" w:hAnsi="Kaiti TC"/>
              </w:rPr>
              <w:t>*10</w:t>
            </w:r>
            <w:r>
              <w:rPr>
                <w:rFonts w:ascii="Kaiti TC" w:eastAsia="Kaiti TC" w:hAnsi="Kaiti TC" w:hint="eastAsia"/>
              </w:rPr>
              <w:t>次</w:t>
            </w:r>
            <w:r>
              <w:rPr>
                <w:rFonts w:ascii="Kaiti TC" w:eastAsia="Kaiti TC" w:hAnsi="Kaiti TC"/>
              </w:rPr>
              <w:t>*4</w:t>
            </w:r>
            <w:r>
              <w:rPr>
                <w:rFonts w:ascii="Kaiti TC" w:eastAsia="Kaiti TC" w:hAnsi="Kaiti TC" w:hint="eastAsia"/>
              </w:rPr>
              <w:t>人</w:t>
            </w:r>
            <w:r>
              <w:rPr>
                <w:rFonts w:ascii="Kaiti TC" w:eastAsia="Kaiti TC" w:hAnsi="Kaiti TC"/>
              </w:rPr>
              <w:t>=32</w:t>
            </w:r>
            <w:r w:rsidR="002353EE" w:rsidRPr="00541BB8">
              <w:rPr>
                <w:rFonts w:ascii="Kaiti TC" w:eastAsia="Kaiti TC" w:hAnsi="Kaiti TC"/>
              </w:rPr>
              <w:t>00</w:t>
            </w:r>
            <w:r w:rsidR="002353EE" w:rsidRPr="00541BB8">
              <w:rPr>
                <w:rFonts w:ascii="Kaiti TC" w:eastAsia="Kaiti TC" w:hAnsi="Kaiti TC" w:hint="eastAsia"/>
              </w:rPr>
              <w:t>元</w:t>
            </w:r>
          </w:p>
        </w:tc>
        <w:tc>
          <w:tcPr>
            <w:tcW w:w="1593" w:type="dxa"/>
          </w:tcPr>
          <w:p w14:paraId="57880268" w14:textId="0F5E4E4E" w:rsidR="002353EE" w:rsidRPr="00541BB8" w:rsidRDefault="008030DC" w:rsidP="0001188E">
            <w:pPr>
              <w:pStyle w:val="a3"/>
              <w:ind w:leftChars="0" w:left="0"/>
              <w:rPr>
                <w:rFonts w:ascii="Kaiti TC" w:eastAsia="Kaiti TC" w:hAnsi="Kaiti TC"/>
              </w:rPr>
            </w:pPr>
            <w:r>
              <w:rPr>
                <w:rFonts w:ascii="Kaiti TC" w:eastAsia="Kaiti TC" w:hAnsi="Kaiti TC"/>
              </w:rPr>
              <w:t>32</w:t>
            </w:r>
            <w:r w:rsidR="002353EE" w:rsidRPr="00541BB8">
              <w:rPr>
                <w:rFonts w:ascii="Kaiti TC" w:eastAsia="Kaiti TC" w:hAnsi="Kaiti TC"/>
              </w:rPr>
              <w:t>00</w:t>
            </w:r>
            <w:r w:rsidR="002353EE" w:rsidRPr="00541BB8">
              <w:rPr>
                <w:rFonts w:ascii="Kaiti TC" w:eastAsia="Kaiti TC" w:hAnsi="Kaiti TC" w:hint="eastAsia"/>
              </w:rPr>
              <w:t>元</w:t>
            </w:r>
          </w:p>
        </w:tc>
      </w:tr>
      <w:tr w:rsidR="00B25659" w:rsidRPr="00541BB8" w14:paraId="41003CED" w14:textId="77777777" w:rsidTr="00B25659">
        <w:tc>
          <w:tcPr>
            <w:tcW w:w="2209" w:type="dxa"/>
          </w:tcPr>
          <w:p w14:paraId="73E04506" w14:textId="02988956" w:rsidR="0001188E" w:rsidRPr="00541BB8" w:rsidRDefault="0001188E" w:rsidP="0001188E">
            <w:pPr>
              <w:pStyle w:val="a3"/>
              <w:ind w:leftChars="0" w:left="0"/>
              <w:rPr>
                <w:rFonts w:ascii="Kaiti TC" w:eastAsia="Kaiti TC" w:hAnsi="Kaiti TC"/>
              </w:rPr>
            </w:pPr>
            <w:r w:rsidRPr="00541BB8">
              <w:rPr>
                <w:rFonts w:ascii="Kaiti TC" w:eastAsia="Kaiti TC" w:hAnsi="Kaiti TC" w:hint="eastAsia"/>
              </w:rPr>
              <w:t>活動籌劃</w:t>
            </w:r>
          </w:p>
        </w:tc>
        <w:tc>
          <w:tcPr>
            <w:tcW w:w="4008" w:type="dxa"/>
          </w:tcPr>
          <w:p w14:paraId="7DC4FE1F" w14:textId="07D92B44" w:rsidR="0001188E" w:rsidRPr="00541BB8" w:rsidRDefault="00844DCA" w:rsidP="0001188E">
            <w:pPr>
              <w:pStyle w:val="a3"/>
              <w:ind w:leftChars="0" w:left="0"/>
              <w:rPr>
                <w:rFonts w:ascii="Kaiti TC" w:eastAsia="Kaiti TC" w:hAnsi="Kaiti TC"/>
              </w:rPr>
            </w:pPr>
            <w:r w:rsidRPr="00541BB8">
              <w:rPr>
                <w:rFonts w:ascii="Kaiti TC" w:eastAsia="Kaiti TC" w:hAnsi="Kaiti TC" w:hint="eastAsia"/>
              </w:rPr>
              <w:t>活動材料、佈置等費用</w:t>
            </w:r>
          </w:p>
        </w:tc>
        <w:tc>
          <w:tcPr>
            <w:tcW w:w="1593" w:type="dxa"/>
          </w:tcPr>
          <w:p w14:paraId="0955F0B6" w14:textId="6B5BCEEF" w:rsidR="0001188E" w:rsidRPr="00541BB8" w:rsidRDefault="00844DCA" w:rsidP="0001188E">
            <w:pPr>
              <w:pStyle w:val="a3"/>
              <w:ind w:leftChars="0" w:left="0"/>
              <w:rPr>
                <w:rFonts w:ascii="Kaiti TC" w:eastAsia="Kaiti TC" w:hAnsi="Kaiti TC"/>
              </w:rPr>
            </w:pPr>
            <w:r w:rsidRPr="00541BB8">
              <w:rPr>
                <w:rFonts w:ascii="Kaiti TC" w:eastAsia="Kaiti TC" w:hAnsi="Kaiti TC"/>
              </w:rPr>
              <w:t>500</w:t>
            </w:r>
            <w:r w:rsidRPr="00541BB8">
              <w:rPr>
                <w:rFonts w:ascii="Kaiti TC" w:eastAsia="Kaiti TC" w:hAnsi="Kaiti TC" w:hint="eastAsia"/>
              </w:rPr>
              <w:t>元</w:t>
            </w:r>
          </w:p>
        </w:tc>
      </w:tr>
      <w:tr w:rsidR="00B25659" w:rsidRPr="00541BB8" w14:paraId="2F4B78FE" w14:textId="77777777" w:rsidTr="00B25659">
        <w:trPr>
          <w:trHeight w:val="787"/>
        </w:trPr>
        <w:tc>
          <w:tcPr>
            <w:tcW w:w="2209" w:type="dxa"/>
          </w:tcPr>
          <w:p w14:paraId="412E1C86" w14:textId="30D95E0B" w:rsidR="0001188E" w:rsidRPr="00541BB8" w:rsidRDefault="0001188E" w:rsidP="0001188E">
            <w:pPr>
              <w:pStyle w:val="a3"/>
              <w:ind w:leftChars="0" w:left="0"/>
              <w:rPr>
                <w:rFonts w:ascii="Kaiti TC" w:eastAsia="Kaiti TC" w:hAnsi="Kaiti TC"/>
              </w:rPr>
            </w:pPr>
            <w:r w:rsidRPr="00541BB8">
              <w:rPr>
                <w:rFonts w:ascii="Kaiti TC" w:eastAsia="Kaiti TC" w:hAnsi="Kaiti TC" w:hint="eastAsia"/>
              </w:rPr>
              <w:t>模型建置</w:t>
            </w:r>
          </w:p>
        </w:tc>
        <w:tc>
          <w:tcPr>
            <w:tcW w:w="4008" w:type="dxa"/>
          </w:tcPr>
          <w:p w14:paraId="1FFC0E8D" w14:textId="560A770F" w:rsidR="008030DC" w:rsidRPr="008030DC" w:rsidRDefault="00844DCA" w:rsidP="008030DC">
            <w:pPr>
              <w:pStyle w:val="a3"/>
              <w:numPr>
                <w:ilvl w:val="0"/>
                <w:numId w:val="2"/>
              </w:numPr>
              <w:ind w:leftChars="0"/>
              <w:rPr>
                <w:rFonts w:ascii="Kaiti TC" w:eastAsia="Kaiti TC" w:hAnsi="Kaiti TC"/>
              </w:rPr>
            </w:pPr>
            <w:r w:rsidRPr="00541BB8">
              <w:rPr>
                <w:rFonts w:ascii="Kaiti TC" w:eastAsia="Kaiti TC" w:hAnsi="Kaiti TC" w:hint="eastAsia"/>
              </w:rPr>
              <w:t>建築師及台大園藝系同學諮詢費用各</w:t>
            </w:r>
            <w:r w:rsidR="003E0063">
              <w:rPr>
                <w:rFonts w:ascii="Kaiti TC" w:eastAsia="Kaiti TC" w:hAnsi="Kaiti TC"/>
              </w:rPr>
              <w:t>500</w:t>
            </w:r>
            <w:r w:rsidRPr="00541BB8">
              <w:rPr>
                <w:rFonts w:ascii="Kaiti TC" w:eastAsia="Kaiti TC" w:hAnsi="Kaiti TC" w:hint="eastAsia"/>
              </w:rPr>
              <w:t>元</w:t>
            </w:r>
            <w:r w:rsidR="008030DC">
              <w:rPr>
                <w:rFonts w:ascii="Kaiti TC" w:eastAsia="Kaiti TC" w:hAnsi="Kaiti TC" w:hint="eastAsia"/>
              </w:rPr>
              <w:t>（</w:t>
            </w:r>
            <w:r w:rsidR="003E0063">
              <w:rPr>
                <w:rFonts w:ascii="Kaiti TC" w:eastAsia="Kaiti TC" w:hAnsi="Kaiti TC"/>
              </w:rPr>
              <w:t>500*3=15</w:t>
            </w:r>
            <w:r w:rsidR="008030DC">
              <w:rPr>
                <w:rFonts w:ascii="Kaiti TC" w:eastAsia="Kaiti TC" w:hAnsi="Kaiti TC"/>
              </w:rPr>
              <w:t>00</w:t>
            </w:r>
            <w:r w:rsidR="008030DC">
              <w:rPr>
                <w:rFonts w:ascii="Kaiti TC" w:eastAsia="Kaiti TC" w:hAnsi="Kaiti TC" w:hint="eastAsia"/>
              </w:rPr>
              <w:t>）</w:t>
            </w:r>
          </w:p>
          <w:p w14:paraId="2099BDC8" w14:textId="34C1FB40" w:rsidR="00844DCA" w:rsidRPr="00541BB8" w:rsidRDefault="00844DCA" w:rsidP="00844DCA">
            <w:pPr>
              <w:pStyle w:val="a3"/>
              <w:numPr>
                <w:ilvl w:val="0"/>
                <w:numId w:val="2"/>
              </w:numPr>
              <w:ind w:leftChars="0"/>
              <w:rPr>
                <w:rFonts w:ascii="Kaiti TC" w:eastAsia="Kaiti TC" w:hAnsi="Kaiti TC"/>
              </w:rPr>
            </w:pPr>
            <w:r w:rsidRPr="00541BB8">
              <w:rPr>
                <w:rFonts w:ascii="Kaiti TC" w:eastAsia="Kaiti TC" w:hAnsi="Kaiti TC" w:hint="eastAsia"/>
              </w:rPr>
              <w:t>建築師及台大園藝系同學交通車馬費用各</w:t>
            </w:r>
            <w:r w:rsidRPr="00541BB8">
              <w:rPr>
                <w:rFonts w:ascii="Kaiti TC" w:eastAsia="Kaiti TC" w:hAnsi="Kaiti TC"/>
              </w:rPr>
              <w:t>200</w:t>
            </w:r>
            <w:r w:rsidRPr="00541BB8">
              <w:rPr>
                <w:rFonts w:ascii="Kaiti TC" w:eastAsia="Kaiti TC" w:hAnsi="Kaiti TC" w:hint="eastAsia"/>
              </w:rPr>
              <w:t>元</w:t>
            </w:r>
            <w:r w:rsidR="008030DC">
              <w:rPr>
                <w:rFonts w:ascii="Kaiti TC" w:eastAsia="Kaiti TC" w:hAnsi="Kaiti TC" w:hint="eastAsia"/>
              </w:rPr>
              <w:t>（</w:t>
            </w:r>
            <w:r w:rsidR="008030DC">
              <w:rPr>
                <w:rFonts w:ascii="Kaiti TC" w:eastAsia="Kaiti TC" w:hAnsi="Kaiti TC"/>
              </w:rPr>
              <w:t>200*3=600</w:t>
            </w:r>
            <w:r w:rsidR="008030DC">
              <w:rPr>
                <w:rFonts w:ascii="Kaiti TC" w:eastAsia="Kaiti TC" w:hAnsi="Kaiti TC" w:hint="eastAsia"/>
              </w:rPr>
              <w:t>）</w:t>
            </w:r>
            <w:r w:rsidRPr="00541BB8">
              <w:rPr>
                <w:rFonts w:ascii="Kaiti TC" w:eastAsia="Kaiti TC" w:hAnsi="Kaiti TC" w:hint="eastAsia"/>
              </w:rPr>
              <w:t xml:space="preserve"> </w:t>
            </w:r>
          </w:p>
          <w:p w14:paraId="21092503" w14:textId="542B4820" w:rsidR="00844DCA" w:rsidRPr="00541BB8" w:rsidRDefault="00844DCA" w:rsidP="00844DCA">
            <w:pPr>
              <w:pStyle w:val="a3"/>
              <w:numPr>
                <w:ilvl w:val="0"/>
                <w:numId w:val="2"/>
              </w:numPr>
              <w:ind w:leftChars="0"/>
              <w:rPr>
                <w:rFonts w:ascii="Kaiti TC" w:eastAsia="Kaiti TC" w:hAnsi="Kaiti TC"/>
              </w:rPr>
            </w:pPr>
            <w:r w:rsidRPr="00541BB8">
              <w:rPr>
                <w:rFonts w:ascii="Kaiti TC" w:eastAsia="Kaiti TC" w:hAnsi="Kaiti TC" w:hint="eastAsia"/>
              </w:rPr>
              <w:t xml:space="preserve">模型材料費用 </w:t>
            </w:r>
            <w:r w:rsidR="003E0063">
              <w:rPr>
                <w:rFonts w:ascii="Kaiti TC" w:eastAsia="Kaiti TC" w:hAnsi="Kaiti TC"/>
              </w:rPr>
              <w:t>3920*1.5</w:t>
            </w:r>
            <w:r w:rsidR="003E0063">
              <w:rPr>
                <w:rFonts w:ascii="Kaiti TC" w:eastAsia="Kaiti TC" w:hAnsi="Kaiti TC" w:hint="eastAsia"/>
              </w:rPr>
              <w:t>（耗材預留費用）</w:t>
            </w:r>
            <w:r w:rsidR="003E0063">
              <w:rPr>
                <w:rFonts w:ascii="Kaiti TC" w:eastAsia="Kaiti TC" w:hAnsi="Kaiti TC"/>
              </w:rPr>
              <w:t>=5880</w:t>
            </w:r>
            <w:r w:rsidRPr="00541BB8">
              <w:rPr>
                <w:rFonts w:ascii="Kaiti TC" w:eastAsia="Kaiti TC" w:hAnsi="Kaiti TC" w:hint="eastAsia"/>
              </w:rPr>
              <w:t>元</w:t>
            </w:r>
          </w:p>
        </w:tc>
        <w:tc>
          <w:tcPr>
            <w:tcW w:w="1593" w:type="dxa"/>
          </w:tcPr>
          <w:p w14:paraId="76DD9FE1" w14:textId="41590A27" w:rsidR="0001188E" w:rsidRPr="00541BB8" w:rsidRDefault="003E0063" w:rsidP="0001188E">
            <w:pPr>
              <w:pStyle w:val="a3"/>
              <w:ind w:leftChars="0" w:left="0"/>
              <w:rPr>
                <w:rFonts w:ascii="Kaiti TC" w:eastAsia="Kaiti TC" w:hAnsi="Kaiti TC"/>
              </w:rPr>
            </w:pPr>
            <w:r>
              <w:rPr>
                <w:rFonts w:ascii="Kaiti TC" w:eastAsia="Kaiti TC" w:hAnsi="Kaiti TC"/>
              </w:rPr>
              <w:t>7980</w:t>
            </w:r>
            <w:r w:rsidR="00844DCA" w:rsidRPr="00541BB8">
              <w:rPr>
                <w:rFonts w:ascii="Kaiti TC" w:eastAsia="Kaiti TC" w:hAnsi="Kaiti TC" w:hint="eastAsia"/>
              </w:rPr>
              <w:t>元</w:t>
            </w:r>
          </w:p>
        </w:tc>
      </w:tr>
      <w:tr w:rsidR="00B25659" w:rsidRPr="00541BB8" w14:paraId="415F3CCF" w14:textId="77777777" w:rsidTr="00541BB8">
        <w:trPr>
          <w:trHeight w:val="604"/>
        </w:trPr>
        <w:tc>
          <w:tcPr>
            <w:tcW w:w="2209" w:type="dxa"/>
          </w:tcPr>
          <w:p w14:paraId="022B4307" w14:textId="77777777" w:rsidR="00B25659" w:rsidRPr="00541BB8" w:rsidRDefault="00B25659" w:rsidP="0001188E">
            <w:pPr>
              <w:pStyle w:val="a3"/>
              <w:ind w:leftChars="0" w:left="0"/>
              <w:rPr>
                <w:rFonts w:ascii="Kaiti TC" w:eastAsia="Kaiti TC" w:hAnsi="Kaiti TC"/>
              </w:rPr>
            </w:pPr>
          </w:p>
        </w:tc>
        <w:tc>
          <w:tcPr>
            <w:tcW w:w="4008" w:type="dxa"/>
          </w:tcPr>
          <w:p w14:paraId="50B70483" w14:textId="77777777" w:rsidR="00B25659" w:rsidRPr="00541BB8" w:rsidRDefault="00B25659" w:rsidP="00B25659">
            <w:pPr>
              <w:pStyle w:val="a3"/>
              <w:ind w:leftChars="0" w:left="360"/>
              <w:rPr>
                <w:rFonts w:ascii="Kaiti TC" w:eastAsia="Kaiti TC" w:hAnsi="Kaiti TC"/>
              </w:rPr>
            </w:pPr>
          </w:p>
        </w:tc>
        <w:tc>
          <w:tcPr>
            <w:tcW w:w="1593" w:type="dxa"/>
          </w:tcPr>
          <w:p w14:paraId="1834EC70" w14:textId="3AF006FB" w:rsidR="00B25659" w:rsidRPr="00541BB8" w:rsidRDefault="00B25659" w:rsidP="0001188E">
            <w:pPr>
              <w:pStyle w:val="a3"/>
              <w:ind w:leftChars="0" w:left="0"/>
              <w:rPr>
                <w:rFonts w:ascii="Kaiti TC" w:eastAsia="Kaiti TC" w:hAnsi="Kaiti TC"/>
              </w:rPr>
            </w:pPr>
            <w:r w:rsidRPr="00541BB8">
              <w:rPr>
                <w:rFonts w:ascii="Kaiti TC" w:eastAsia="Kaiti TC" w:hAnsi="Kaiti TC" w:hint="eastAsia"/>
              </w:rPr>
              <w:t>總計</w:t>
            </w:r>
            <w:r w:rsidR="003E0063">
              <w:rPr>
                <w:rFonts w:ascii="Kaiti TC" w:eastAsia="Kaiti TC" w:hAnsi="Kaiti TC"/>
              </w:rPr>
              <w:t>12160</w:t>
            </w:r>
            <w:r w:rsidRPr="00541BB8">
              <w:rPr>
                <w:rFonts w:ascii="Kaiti TC" w:eastAsia="Kaiti TC" w:hAnsi="Kaiti TC" w:hint="eastAsia"/>
              </w:rPr>
              <w:t>元</w:t>
            </w:r>
          </w:p>
        </w:tc>
      </w:tr>
    </w:tbl>
    <w:p w14:paraId="21A3FDD9" w14:textId="5D6F0C8E" w:rsidR="003508C0" w:rsidRDefault="00B25659" w:rsidP="00541BB8">
      <w:pPr>
        <w:pStyle w:val="a3"/>
        <w:numPr>
          <w:ilvl w:val="0"/>
          <w:numId w:val="3"/>
        </w:numPr>
        <w:ind w:leftChars="0"/>
        <w:rPr>
          <w:rFonts w:ascii="Kaiti TC" w:eastAsia="Kaiti TC" w:hAnsi="Kaiti TC" w:hint="eastAsia"/>
        </w:rPr>
      </w:pPr>
      <w:r w:rsidRPr="00541BB8">
        <w:rPr>
          <w:rFonts w:ascii="Kaiti TC" w:eastAsia="Kaiti TC" w:hAnsi="Kaiti TC" w:hint="eastAsia"/>
        </w:rPr>
        <w:t>希望</w:t>
      </w:r>
      <w:r w:rsidR="0001188E" w:rsidRPr="00541BB8">
        <w:rPr>
          <w:rFonts w:ascii="Kaiti TC" w:eastAsia="Kaiti TC" w:hAnsi="Kaiti TC" w:hint="eastAsia"/>
        </w:rPr>
        <w:t>補助金額</w:t>
      </w:r>
      <w:r w:rsidRPr="00541BB8">
        <w:rPr>
          <w:rFonts w:ascii="Kaiti TC" w:eastAsia="Kaiti TC" w:hAnsi="Kaiti TC" w:hint="eastAsia"/>
        </w:rPr>
        <w:t xml:space="preserve">： </w:t>
      </w:r>
      <w:r w:rsidR="003E0063">
        <w:rPr>
          <w:rFonts w:ascii="Kaiti TC" w:eastAsia="Kaiti TC" w:hAnsi="Kaiti TC"/>
        </w:rPr>
        <w:t>10000</w:t>
      </w:r>
      <w:r w:rsidRPr="00541BB8">
        <w:rPr>
          <w:rFonts w:ascii="Kaiti TC" w:eastAsia="Kaiti TC" w:hAnsi="Kaiti TC" w:hint="eastAsia"/>
        </w:rPr>
        <w:t xml:space="preserve">元 </w:t>
      </w:r>
    </w:p>
    <w:p w14:paraId="7725F6D5" w14:textId="77777777" w:rsidR="00500E2B" w:rsidRDefault="00500E2B" w:rsidP="00500E2B">
      <w:pPr>
        <w:rPr>
          <w:rFonts w:ascii="Kaiti TC" w:eastAsia="Kaiti TC" w:hAnsi="Kaiti TC" w:hint="eastAsia"/>
        </w:rPr>
      </w:pPr>
    </w:p>
    <w:p w14:paraId="5758127E" w14:textId="77777777" w:rsidR="00500E2B" w:rsidRDefault="00500E2B" w:rsidP="00500E2B">
      <w:pPr>
        <w:rPr>
          <w:rFonts w:ascii="Kaiti TC" w:eastAsia="Kaiti TC" w:hAnsi="Kaiti TC" w:hint="eastAsia"/>
        </w:rPr>
      </w:pPr>
    </w:p>
    <w:p w14:paraId="68CA5BCA" w14:textId="77777777" w:rsidR="00500E2B" w:rsidRDefault="00500E2B" w:rsidP="00500E2B">
      <w:pPr>
        <w:rPr>
          <w:rFonts w:ascii="Kaiti TC" w:eastAsia="Kaiti TC" w:hAnsi="Kaiti TC" w:hint="eastAsia"/>
        </w:rPr>
      </w:pPr>
    </w:p>
    <w:p w14:paraId="3630436D" w14:textId="77777777" w:rsidR="00500E2B" w:rsidRDefault="00500E2B" w:rsidP="00500E2B">
      <w:pPr>
        <w:rPr>
          <w:rFonts w:ascii="Kaiti TC" w:eastAsia="Kaiti TC" w:hAnsi="Kaiti TC" w:hint="eastAsia"/>
        </w:rPr>
      </w:pPr>
    </w:p>
    <w:p w14:paraId="74978DC7" w14:textId="77777777" w:rsidR="00500E2B" w:rsidRDefault="00500E2B" w:rsidP="00500E2B">
      <w:pPr>
        <w:rPr>
          <w:rFonts w:ascii="Kaiti TC" w:eastAsia="Kaiti TC" w:hAnsi="Kaiti TC" w:hint="eastAsia"/>
        </w:rPr>
      </w:pPr>
    </w:p>
    <w:p w14:paraId="7526FBAF" w14:textId="77777777" w:rsidR="00500E2B" w:rsidRDefault="00500E2B" w:rsidP="00500E2B">
      <w:pPr>
        <w:rPr>
          <w:rFonts w:ascii="Kaiti TC" w:eastAsia="Kaiti TC" w:hAnsi="Kaiti TC" w:hint="eastAsia"/>
        </w:rPr>
      </w:pPr>
    </w:p>
    <w:p w14:paraId="73925418" w14:textId="77777777" w:rsidR="00500E2B" w:rsidRDefault="00500E2B" w:rsidP="00500E2B">
      <w:pPr>
        <w:rPr>
          <w:rFonts w:ascii="Kaiti TC" w:eastAsia="Kaiti TC" w:hAnsi="Kaiti TC" w:hint="eastAsia"/>
        </w:rPr>
      </w:pPr>
    </w:p>
    <w:p w14:paraId="4FB10FBC" w14:textId="77777777" w:rsidR="00500E2B" w:rsidRDefault="00500E2B" w:rsidP="00500E2B">
      <w:pPr>
        <w:rPr>
          <w:rFonts w:ascii="Kaiti TC" w:eastAsia="Kaiti TC" w:hAnsi="Kaiti TC" w:hint="eastAsia"/>
        </w:rPr>
      </w:pPr>
    </w:p>
    <w:p w14:paraId="1AC81EA2" w14:textId="2A12C55A" w:rsidR="00500E2B" w:rsidRDefault="00500E2B" w:rsidP="00500E2B">
      <w:pPr>
        <w:rPr>
          <w:rFonts w:ascii="Kaiti TC" w:eastAsia="Kaiti TC" w:hAnsi="Kaiti TC" w:hint="eastAsia"/>
        </w:rPr>
      </w:pPr>
      <w:r>
        <w:rPr>
          <w:rFonts w:ascii="Kaiti TC" w:eastAsia="Kaiti TC" w:hAnsi="Kaiti TC" w:hint="eastAsia"/>
        </w:rPr>
        <w:t>附件：模型建置費用細項</w:t>
      </w:r>
    </w:p>
    <w:p w14:paraId="2D29E60A" w14:textId="1B84234D" w:rsidR="00500E2B" w:rsidRDefault="00500E2B" w:rsidP="00500E2B">
      <w:pPr>
        <w:rPr>
          <w:rFonts w:ascii="Kaiti TC" w:eastAsia="Kaiti TC" w:hAnsi="Kaiti TC" w:hint="eastAsia"/>
        </w:rPr>
      </w:pPr>
      <w:r>
        <w:rPr>
          <w:rFonts w:ascii="Kaiti TC" w:eastAsia="Kaiti TC" w:hAnsi="Kaiti TC" w:hint="eastAsia"/>
          <w:noProof/>
        </w:rPr>
        <w:drawing>
          <wp:inline distT="0" distB="0" distL="0" distR="0" wp14:anchorId="374B0E99" wp14:editId="7FF44868">
            <wp:extent cx="5734219" cy="274828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螢幕快照 2017-12-07 下午12.53.20.png"/>
                    <pic:cNvPicPr/>
                  </pic:nvPicPr>
                  <pic:blipFill>
                    <a:blip r:embed="rId8">
                      <a:extLst>
                        <a:ext uri="{28A0092B-C50C-407E-A947-70E740481C1C}">
                          <a14:useLocalDpi xmlns:a14="http://schemas.microsoft.com/office/drawing/2010/main" val="0"/>
                        </a:ext>
                      </a:extLst>
                    </a:blip>
                    <a:stretch>
                      <a:fillRect/>
                    </a:stretch>
                  </pic:blipFill>
                  <pic:spPr>
                    <a:xfrm>
                      <a:off x="0" y="0"/>
                      <a:ext cx="5736955" cy="2749591"/>
                    </a:xfrm>
                    <a:prstGeom prst="rect">
                      <a:avLst/>
                    </a:prstGeom>
                  </pic:spPr>
                </pic:pic>
              </a:graphicData>
            </a:graphic>
          </wp:inline>
        </w:drawing>
      </w:r>
    </w:p>
    <w:p w14:paraId="5B92D01D" w14:textId="7A928C67" w:rsidR="00500E2B" w:rsidRPr="00500E2B" w:rsidRDefault="00500E2B" w:rsidP="00500E2B">
      <w:pPr>
        <w:rPr>
          <w:rFonts w:ascii="Kaiti TC" w:eastAsia="Kaiti TC" w:hAnsi="Kaiti TC" w:hint="eastAsia"/>
        </w:rPr>
      </w:pPr>
      <w:bookmarkStart w:id="0" w:name="_GoBack"/>
      <w:r>
        <w:rPr>
          <w:rFonts w:ascii="Kaiti TC" w:eastAsia="Kaiti TC" w:hAnsi="Kaiti TC" w:hint="eastAsia"/>
          <w:noProof/>
        </w:rPr>
        <w:drawing>
          <wp:inline distT="0" distB="0" distL="0" distR="0" wp14:anchorId="63213D62" wp14:editId="373C7CAD">
            <wp:extent cx="5270500" cy="1616710"/>
            <wp:effectExtent l="0" t="0" r="1270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螢幕快照 2017-12-07 下午12.53.40.png"/>
                    <pic:cNvPicPr/>
                  </pic:nvPicPr>
                  <pic:blipFill>
                    <a:blip r:embed="rId9">
                      <a:extLst>
                        <a:ext uri="{28A0092B-C50C-407E-A947-70E740481C1C}">
                          <a14:useLocalDpi xmlns:a14="http://schemas.microsoft.com/office/drawing/2010/main" val="0"/>
                        </a:ext>
                      </a:extLst>
                    </a:blip>
                    <a:stretch>
                      <a:fillRect/>
                    </a:stretch>
                  </pic:blipFill>
                  <pic:spPr>
                    <a:xfrm>
                      <a:off x="0" y="0"/>
                      <a:ext cx="5270500" cy="1616710"/>
                    </a:xfrm>
                    <a:prstGeom prst="rect">
                      <a:avLst/>
                    </a:prstGeom>
                  </pic:spPr>
                </pic:pic>
              </a:graphicData>
            </a:graphic>
          </wp:inline>
        </w:drawing>
      </w:r>
      <w:bookmarkEnd w:id="0"/>
    </w:p>
    <w:sectPr w:rsidR="00500E2B" w:rsidRPr="00500E2B" w:rsidSect="006B145F">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3E1F9" w14:textId="77777777" w:rsidR="002F055E" w:rsidRDefault="002F055E" w:rsidP="00541BB8">
      <w:r>
        <w:separator/>
      </w:r>
    </w:p>
  </w:endnote>
  <w:endnote w:type="continuationSeparator" w:id="0">
    <w:p w14:paraId="1C4FCD75" w14:textId="77777777" w:rsidR="002F055E" w:rsidRDefault="002F055E" w:rsidP="0054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Kaiti TC">
    <w:panose1 w:val="02010600040101010101"/>
    <w:charset w:val="88"/>
    <w:family w:val="auto"/>
    <w:pitch w:val="variable"/>
    <w:sig w:usb0="80000287" w:usb1="280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14A679" w14:textId="77777777" w:rsidR="00541BB8" w:rsidRDefault="00541BB8">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650BF5" w14:textId="77777777" w:rsidR="00541BB8" w:rsidRDefault="00541BB8">
    <w:pPr>
      <w:pStyle w:val="a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A0064" w14:textId="77777777" w:rsidR="00541BB8" w:rsidRDefault="00541BB8">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B150F" w14:textId="77777777" w:rsidR="002F055E" w:rsidRDefault="002F055E" w:rsidP="00541BB8">
      <w:r>
        <w:separator/>
      </w:r>
    </w:p>
  </w:footnote>
  <w:footnote w:type="continuationSeparator" w:id="0">
    <w:p w14:paraId="5EA715EA" w14:textId="77777777" w:rsidR="002F055E" w:rsidRDefault="002F055E" w:rsidP="00541B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BBE0F2" w14:textId="066E8FE6" w:rsidR="00541BB8" w:rsidRDefault="00500E2B">
    <w:pPr>
      <w:pStyle w:val="a5"/>
    </w:pPr>
    <w:r>
      <w:rPr>
        <w:noProof/>
      </w:rPr>
      <w:pict w14:anchorId="5A931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40pt;height:960pt;z-index:-251657216;mso-wrap-edited:f;mso-position-horizontal:center;mso-position-horizontal-relative:margin;mso-position-vertical:center;mso-position-vertical-relative:margin" wrapcoords="-30 0 -30 21583 21600 21583 21600 0 -30 0">
          <v:imagedata r:id="rId1" o:title="/Users/ruixindong/Downloads/23107481_1599646560092458_1469897344_o.jp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BF0D1" w14:textId="266ADEF5" w:rsidR="00541BB8" w:rsidRDefault="00500E2B">
    <w:pPr>
      <w:pStyle w:val="a5"/>
    </w:pPr>
    <w:r>
      <w:rPr>
        <w:noProof/>
      </w:rPr>
      <w:pict w14:anchorId="6CF82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40pt;height:960pt;z-index:-251658240;mso-wrap-edited:f;mso-position-horizontal:center;mso-position-horizontal-relative:margin;mso-position-vertical:center;mso-position-vertical-relative:margin" wrapcoords="-30 0 -30 21583 21600 21583 21600 0 -30 0">
          <v:imagedata r:id="rId1" o:title="/Users/ruixindong/Downloads/23107481_1599646560092458_1469897344_o.jp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33D56E" w14:textId="591C28C4" w:rsidR="00541BB8" w:rsidRDefault="00500E2B">
    <w:pPr>
      <w:pStyle w:val="a5"/>
    </w:pPr>
    <w:r>
      <w:rPr>
        <w:noProof/>
      </w:rPr>
      <w:pict w14:anchorId="2854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40pt;height:960pt;z-index:-251656192;mso-wrap-edited:f;mso-position-horizontal:center;mso-position-horizontal-relative:margin;mso-position-vertical:center;mso-position-vertical-relative:margin" wrapcoords="-30 0 -30 21583 21600 21583 21600 0 -30 0">
          <v:imagedata r:id="rId1" o:title="/Users/ruixindong/Downloads/23107481_1599646560092458_1469897344_o.jp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85F"/>
    <w:multiLevelType w:val="hybridMultilevel"/>
    <w:tmpl w:val="A28698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29A299A"/>
    <w:multiLevelType w:val="hybridMultilevel"/>
    <w:tmpl w:val="46D0EB42"/>
    <w:lvl w:ilvl="0" w:tplc="1682D62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81B44B3"/>
    <w:multiLevelType w:val="hybridMultilevel"/>
    <w:tmpl w:val="CED8EDB0"/>
    <w:lvl w:ilvl="0" w:tplc="CBC4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14"/>
    <w:rsid w:val="0001188E"/>
    <w:rsid w:val="002353EE"/>
    <w:rsid w:val="002F055E"/>
    <w:rsid w:val="003508C0"/>
    <w:rsid w:val="003E0063"/>
    <w:rsid w:val="004D517C"/>
    <w:rsid w:val="00500E2B"/>
    <w:rsid w:val="00541BB8"/>
    <w:rsid w:val="006B145F"/>
    <w:rsid w:val="007C7C4C"/>
    <w:rsid w:val="008030DC"/>
    <w:rsid w:val="00844DCA"/>
    <w:rsid w:val="008A779F"/>
    <w:rsid w:val="009D44BF"/>
    <w:rsid w:val="00AC1E03"/>
    <w:rsid w:val="00B25659"/>
    <w:rsid w:val="00BF798F"/>
    <w:rsid w:val="00D13B8C"/>
    <w:rsid w:val="00D46614"/>
    <w:rsid w:val="00DC6DE6"/>
    <w:rsid w:val="00E71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254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614"/>
    <w:pPr>
      <w:ind w:leftChars="200" w:left="480"/>
    </w:pPr>
  </w:style>
  <w:style w:type="table" w:styleId="a4">
    <w:name w:val="Table Grid"/>
    <w:basedOn w:val="a1"/>
    <w:uiPriority w:val="39"/>
    <w:rsid w:val="0001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41BB8"/>
    <w:pPr>
      <w:tabs>
        <w:tab w:val="center" w:pos="4153"/>
        <w:tab w:val="right" w:pos="8306"/>
      </w:tabs>
      <w:snapToGrid w:val="0"/>
    </w:pPr>
    <w:rPr>
      <w:sz w:val="20"/>
      <w:szCs w:val="20"/>
    </w:rPr>
  </w:style>
  <w:style w:type="character" w:customStyle="1" w:styleId="a6">
    <w:name w:val="頁首 字元"/>
    <w:basedOn w:val="a0"/>
    <w:link w:val="a5"/>
    <w:uiPriority w:val="99"/>
    <w:rsid w:val="00541BB8"/>
    <w:rPr>
      <w:sz w:val="20"/>
      <w:szCs w:val="20"/>
    </w:rPr>
  </w:style>
  <w:style w:type="paragraph" w:styleId="a7">
    <w:name w:val="footer"/>
    <w:basedOn w:val="a"/>
    <w:link w:val="a8"/>
    <w:uiPriority w:val="99"/>
    <w:unhideWhenUsed/>
    <w:rsid w:val="00541BB8"/>
    <w:pPr>
      <w:tabs>
        <w:tab w:val="center" w:pos="4153"/>
        <w:tab w:val="right" w:pos="8306"/>
      </w:tabs>
      <w:snapToGrid w:val="0"/>
    </w:pPr>
    <w:rPr>
      <w:sz w:val="20"/>
      <w:szCs w:val="20"/>
    </w:rPr>
  </w:style>
  <w:style w:type="character" w:customStyle="1" w:styleId="a8">
    <w:name w:val="頁尾 字元"/>
    <w:basedOn w:val="a0"/>
    <w:link w:val="a7"/>
    <w:uiPriority w:val="99"/>
    <w:rsid w:val="00541B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0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66B7D4-AC5E-3342-80C5-5A8CAE45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133</Words>
  <Characters>761</Characters>
  <Application>Microsoft Macintosh Word</Application>
  <DocSecurity>0</DocSecurity>
  <Lines>6</Lines>
  <Paragraphs>1</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starxindong@gmail.com</dc:creator>
  <cp:keywords/>
  <dc:description/>
  <cp:lastModifiedBy>starxindong@gmail.com</cp:lastModifiedBy>
  <cp:revision>13</cp:revision>
  <dcterms:created xsi:type="dcterms:W3CDTF">2017-12-02T03:57:00Z</dcterms:created>
  <dcterms:modified xsi:type="dcterms:W3CDTF">2017-12-07T04:54:00Z</dcterms:modified>
</cp:coreProperties>
</file>