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0F" w:rsidRPr="001A0A0F" w:rsidRDefault="001A0A0F" w:rsidP="001A0A0F">
      <w:pPr>
        <w:widowControl/>
        <w:spacing w:before="400" w:after="120"/>
        <w:jc w:val="center"/>
        <w:outlineLvl w:val="0"/>
        <w:rPr>
          <w:rFonts w:ascii="-webkit-standard" w:eastAsia="新細明體" w:hAnsi="-webkit-standard" w:cs="新細明體" w:hint="eastAsia"/>
          <w:b/>
          <w:bCs/>
          <w:color w:val="000000"/>
          <w:kern w:val="36"/>
          <w:sz w:val="48"/>
          <w:szCs w:val="48"/>
        </w:rPr>
      </w:pPr>
      <w:r w:rsidRPr="001A0A0F">
        <w:rPr>
          <w:rFonts w:ascii="Arial" w:eastAsia="新細明體" w:hAnsi="Arial" w:cs="Arial"/>
          <w:color w:val="000000"/>
          <w:kern w:val="36"/>
          <w:sz w:val="40"/>
          <w:szCs w:val="40"/>
        </w:rPr>
        <w:t>校園清潔工作條件的調查與改善實作</w:t>
      </w:r>
    </w:p>
    <w:p w:rsidR="001A0A0F" w:rsidRPr="005931C3" w:rsidRDefault="00D26934" w:rsidP="001A0A0F">
      <w:pPr>
        <w:widowControl/>
        <w:jc w:val="center"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大四賴韋蓁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 xml:space="preserve"> 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大三董瑞欣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 xml:space="preserve"> 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大三李子安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 xml:space="preserve"> </w:t>
      </w:r>
      <w:r w:rsidRPr="00D26934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大一廖健伶</w:t>
      </w:r>
      <w:bookmarkStart w:id="0" w:name="_GoBack"/>
      <w:bookmarkEnd w:id="0"/>
    </w:p>
    <w:p w:rsidR="001A0A0F" w:rsidRPr="001A0A0F" w:rsidRDefault="001A0A0F" w:rsidP="001A0A0F">
      <w:pPr>
        <w:widowControl/>
        <w:spacing w:before="320" w:after="80"/>
        <w:outlineLvl w:val="2"/>
        <w:rPr>
          <w:rFonts w:ascii="-webkit-standard" w:eastAsia="新細明體" w:hAnsi="-webkit-standard" w:cs="新細明體" w:hint="eastAsia"/>
          <w:b/>
          <w:bCs/>
          <w:color w:val="000000"/>
          <w:kern w:val="0"/>
          <w:sz w:val="27"/>
          <w:szCs w:val="27"/>
        </w:rPr>
      </w:pPr>
      <w:r w:rsidRPr="001A0A0F">
        <w:rPr>
          <w:rFonts w:ascii="Arial" w:eastAsia="新細明體" w:hAnsi="Arial" w:cs="Arial"/>
          <w:color w:val="434343"/>
          <w:kern w:val="0"/>
          <w:sz w:val="28"/>
          <w:szCs w:val="28"/>
        </w:rPr>
        <w:t>實踐動機</w:t>
      </w:r>
    </w:p>
    <w:p w:rsidR="001A0A0F" w:rsidRPr="001A0A0F" w:rsidRDefault="001A0A0F" w:rsidP="001A0A0F">
      <w:pPr>
        <w:widowControl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 xml:space="preserve">　　在台灣，多數大學的清潔業務都是以外包的形式，學校不直接聘僱清潔工，而是與得標廠商締約，清潔工從屬於廠商。從直接聘僱變更為外包締約，以最低價作為招標標準，學校節省了清潔工的人力薪資成本，更不需負責管理分佈在校園廣大範圍的清潔工；另一方面，價低者得的狀況下，設備、清潔用具等等的固定成本並無法做過大的更動，於是，可彈性調整的人力成本，便是方便動手腳的地方，清潔工的勞動條件直接受到衝擊、剝削，低薪、無法累積年資、沒有升遷制度，像是免洗筷般，體力不行了、身體壞掉了，用過即丟，沒有勞動尊嚴可言。</w:t>
      </w:r>
    </w:p>
    <w:p w:rsidR="001A0A0F" w:rsidRPr="001A0A0F" w:rsidRDefault="001A0A0F" w:rsidP="001A0A0F">
      <w:pPr>
        <w:widowControl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 xml:space="preserve">　　兩年前，在社會學課程的期末報告訪問四位清潔工，學期結束後製作出的報告卻只是很粗淺地呈現工作狀況，而沒有進一步的具體行動，為清潔工改善工作條件。這學期受政大種子社跨校訪調的邀請，我們在北大共有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6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位學生投入計畫，著手大規模接觸、普查清潔工的勞動條件，並希望透過此機會組織清潔工，共同爭取合理、有保障的清潔工作條件與環境！</w:t>
      </w:r>
    </w:p>
    <w:p w:rsidR="001A0A0F" w:rsidRPr="001A0A0F" w:rsidRDefault="001A0A0F" w:rsidP="001A0A0F">
      <w:pPr>
        <w:widowControl/>
        <w:spacing w:before="320" w:after="80"/>
        <w:outlineLvl w:val="2"/>
        <w:rPr>
          <w:rFonts w:ascii="-webkit-standard" w:eastAsia="新細明體" w:hAnsi="-webkit-standard" w:cs="新細明體" w:hint="eastAsia"/>
          <w:b/>
          <w:bCs/>
          <w:color w:val="000000"/>
          <w:kern w:val="0"/>
          <w:sz w:val="27"/>
          <w:szCs w:val="27"/>
        </w:rPr>
      </w:pPr>
      <w:r w:rsidRPr="001A0A0F">
        <w:rPr>
          <w:rFonts w:ascii="Arial" w:eastAsia="新細明體" w:hAnsi="Arial" w:cs="Arial"/>
          <w:color w:val="434343"/>
          <w:kern w:val="0"/>
          <w:sz w:val="28"/>
          <w:szCs w:val="28"/>
        </w:rPr>
        <w:t>實踐行動</w:t>
      </w:r>
    </w:p>
    <w:p w:rsidR="001A0A0F" w:rsidRPr="001A0A0F" w:rsidRDefault="001A0A0F" w:rsidP="001A0A0F">
      <w:pPr>
        <w:pStyle w:val="a3"/>
        <w:widowControl/>
        <w:numPr>
          <w:ilvl w:val="0"/>
          <w:numId w:val="1"/>
        </w:numPr>
        <w:ind w:leftChars="0"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問卷訪調：透過問卷調查校園內清潔工的勞動情形，包含薪資、納保與否、簽約與否及工作範圍是否合理等，以了解清潔工工作是否符合勞基法之工作條件，並</w:t>
      </w:r>
      <w:r w:rsidRPr="001A0A0F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進一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步將結果整理已呈現給校方、清潔公司。自九月籌備至今，總共有</w:t>
      </w:r>
      <w:r w:rsidRPr="001A0A0F">
        <w:rPr>
          <w:rFonts w:ascii="Arial" w:eastAsia="新細明體" w:hAnsi="Arial" w:cs="Arial" w:hint="eastAsia"/>
          <w:color w:val="000000"/>
          <w:kern w:val="0"/>
          <w:sz w:val="22"/>
          <w:szCs w:val="22"/>
        </w:rPr>
        <w:t>6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名成員投入訪調工作，利用上課日的閒暇時間接觸清潔工們，建立關係達一定程度後，再行與清潔工約問卷訪談，預計完成問卷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30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份。</w:t>
      </w:r>
    </w:p>
    <w:p w:rsidR="001A0A0F" w:rsidRPr="001A0A0F" w:rsidRDefault="001A0A0F" w:rsidP="001A0A0F">
      <w:pPr>
        <w:pStyle w:val="a3"/>
        <w:widowControl/>
        <w:numPr>
          <w:ilvl w:val="0"/>
          <w:numId w:val="1"/>
        </w:numPr>
        <w:ind w:leftChars="0"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質化訪談：約訪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1-3</w:t>
      </w: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名清潔工進行質化的訪談，以對他們的工作情形、自身勞動意識等做更有脈絡的了解。</w:t>
      </w:r>
    </w:p>
    <w:p w:rsidR="001A0A0F" w:rsidRPr="001A0A0F" w:rsidRDefault="001A0A0F" w:rsidP="001A0A0F">
      <w:pPr>
        <w:pStyle w:val="a3"/>
        <w:widowControl/>
        <w:numPr>
          <w:ilvl w:val="0"/>
          <w:numId w:val="1"/>
        </w:numPr>
        <w:ind w:leftChars="0"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勞教活動：透過邀請清潔工間同事聚餐，並設計辦理勞教活動，凝聚勞動意識，團結清潔工之力量，共同為自身工作權益挺身而出。</w:t>
      </w:r>
    </w:p>
    <w:p w:rsidR="001A0A0F" w:rsidRPr="001A0A0F" w:rsidRDefault="001A0A0F" w:rsidP="001A0A0F">
      <w:pPr>
        <w:widowControl/>
        <w:spacing w:before="320" w:after="80"/>
        <w:outlineLvl w:val="2"/>
        <w:rPr>
          <w:rFonts w:ascii="-webkit-standard" w:eastAsia="新細明體" w:hAnsi="-webkit-standard" w:cs="新細明體" w:hint="eastAsia"/>
          <w:b/>
          <w:bCs/>
          <w:color w:val="000000"/>
          <w:kern w:val="0"/>
          <w:sz w:val="27"/>
          <w:szCs w:val="27"/>
        </w:rPr>
      </w:pPr>
      <w:r w:rsidRPr="001A0A0F">
        <w:rPr>
          <w:rFonts w:ascii="Arial" w:eastAsia="新細明體" w:hAnsi="Arial" w:cs="Arial"/>
          <w:color w:val="434343"/>
          <w:kern w:val="0"/>
          <w:sz w:val="28"/>
          <w:szCs w:val="28"/>
        </w:rPr>
        <w:t>實踐目的</w:t>
      </w:r>
      <w:r w:rsidRPr="001A0A0F">
        <w:rPr>
          <w:rFonts w:ascii="Arial" w:eastAsia="新細明體" w:hAnsi="Arial" w:cs="Arial"/>
          <w:color w:val="434343"/>
          <w:kern w:val="0"/>
          <w:sz w:val="28"/>
          <w:szCs w:val="28"/>
        </w:rPr>
        <w:t xml:space="preserve"> </w:t>
      </w:r>
    </w:p>
    <w:p w:rsidR="001A0A0F" w:rsidRPr="001A0A0F" w:rsidRDefault="001A0A0F" w:rsidP="001A0A0F">
      <w:pPr>
        <w:widowControl/>
        <w:rPr>
          <w:rFonts w:ascii="-webkit-standard" w:eastAsia="新細明體" w:hAnsi="-webkit-standard" w:cs="新細明體" w:hint="eastAsia"/>
          <w:color w:val="000000"/>
          <w:kern w:val="0"/>
        </w:rPr>
      </w:pPr>
      <w:r w:rsidRPr="001A0A0F">
        <w:rPr>
          <w:rFonts w:ascii="Arial" w:eastAsia="新細明體" w:hAnsi="Arial" w:cs="Arial"/>
          <w:color w:val="000000"/>
          <w:kern w:val="0"/>
          <w:sz w:val="22"/>
          <w:szCs w:val="22"/>
        </w:rPr>
        <w:t>透過問卷結果向同學、校方呈現校園內清潔工的勞動狀況，並透過勞教凝聚清潔工的意識，共同向學校、外包公司爭取符合勞基法之工作條件，以保障北大校園內清潔工之勞動權益。</w:t>
      </w:r>
    </w:p>
    <w:p w:rsidR="001A0A0F" w:rsidRPr="001A0A0F" w:rsidRDefault="001A0A0F" w:rsidP="001A0A0F">
      <w:pPr>
        <w:widowControl/>
        <w:spacing w:after="240"/>
        <w:rPr>
          <w:rFonts w:ascii="-webkit-standard" w:eastAsia="新細明體" w:hAnsi="-webkit-standard" w:cs="新細明體" w:hint="eastAsia"/>
          <w:color w:val="000000"/>
          <w:kern w:val="0"/>
        </w:rPr>
      </w:pPr>
    </w:p>
    <w:p w:rsidR="000914BB" w:rsidRPr="00C56A2D" w:rsidRDefault="001A0A0F" w:rsidP="001A0A0F">
      <w:pPr>
        <w:widowControl/>
        <w:spacing w:before="320" w:after="80"/>
        <w:outlineLvl w:val="2"/>
        <w:rPr>
          <w:rFonts w:ascii="Arial" w:eastAsia="新細明體" w:hAnsi="Arial" w:cs="Arial"/>
          <w:color w:val="434343"/>
          <w:kern w:val="0"/>
          <w:sz w:val="28"/>
          <w:szCs w:val="28"/>
        </w:rPr>
      </w:pPr>
      <w:r w:rsidRPr="001A0A0F">
        <w:rPr>
          <w:rFonts w:ascii="Arial" w:eastAsia="新細明體" w:hAnsi="Arial" w:cs="Arial"/>
          <w:color w:val="434343"/>
          <w:kern w:val="0"/>
          <w:sz w:val="28"/>
          <w:szCs w:val="28"/>
        </w:rPr>
        <w:lastRenderedPageBreak/>
        <w:t>預算明細表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4773"/>
        <w:gridCol w:w="1505"/>
      </w:tblGrid>
      <w:tr w:rsidR="00C56A2D" w:rsidRPr="00240C8E" w:rsidTr="00C56A2D">
        <w:trPr>
          <w:trHeight w:val="20"/>
        </w:trPr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項目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內容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金額</w:t>
            </w:r>
          </w:p>
        </w:tc>
      </w:tr>
      <w:tr w:rsidR="00C56A2D" w:rsidRPr="00240C8E" w:rsidTr="00C56A2D">
        <w:trPr>
          <w:trHeight w:val="20"/>
        </w:trPr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伙食費用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/>
                <w:kern w:val="0"/>
              </w:rPr>
              <w:t>80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  <w:r w:rsidRPr="00240C8E">
              <w:rPr>
                <w:rFonts w:asciiTheme="minorEastAsia" w:hAnsiTheme="minorEastAsia" w:cs="新細明體"/>
                <w:kern w:val="0"/>
              </w:rPr>
              <w:t>*15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次</w:t>
            </w:r>
            <w:r w:rsidRPr="00240C8E">
              <w:rPr>
                <w:rFonts w:asciiTheme="minorEastAsia" w:hAnsiTheme="minorEastAsia" w:cs="新細明體"/>
                <w:kern w:val="0"/>
              </w:rPr>
              <w:t>*</w:t>
            </w:r>
            <w:r w:rsidR="005931C3">
              <w:rPr>
                <w:rFonts w:asciiTheme="minorEastAsia" w:hAnsiTheme="minorEastAsia" w:cs="新細明體"/>
                <w:kern w:val="0"/>
              </w:rPr>
              <w:t>4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人</w:t>
            </w:r>
            <w:r w:rsidRPr="00240C8E">
              <w:rPr>
                <w:rFonts w:asciiTheme="minorEastAsia" w:hAnsiTheme="minorEastAsia" w:cs="新細明體"/>
                <w:kern w:val="0"/>
              </w:rPr>
              <w:t>=</w:t>
            </w:r>
            <w:r w:rsidR="005931C3">
              <w:rPr>
                <w:rFonts w:asciiTheme="minorEastAsia" w:hAnsiTheme="minorEastAsia" w:cs="新細明體"/>
                <w:kern w:val="0"/>
              </w:rPr>
              <w:t>48</w:t>
            </w:r>
            <w:r w:rsidRPr="00240C8E">
              <w:rPr>
                <w:rFonts w:asciiTheme="minorEastAsia" w:hAnsiTheme="minorEastAsia" w:cs="新細明體"/>
                <w:kern w:val="0"/>
              </w:rPr>
              <w:t>00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5931C3" w:rsidP="001A0A0F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48</w:t>
            </w:r>
            <w:r w:rsidR="00C56A2D"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00</w:t>
            </w:r>
            <w:r w:rsidR="00C56A2D" w:rsidRPr="00240C8E">
              <w:rPr>
                <w:rFonts w:asciiTheme="minorEastAsia" w:hAnsiTheme="minorEastAsia" w:cs="Arial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C56A2D" w:rsidRPr="00240C8E" w:rsidTr="00C56A2D">
        <w:trPr>
          <w:trHeight w:val="20"/>
        </w:trPr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交通費用</w:t>
            </w:r>
          </w:p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（來往北大開會</w:t>
            </w:r>
            <w:r w:rsidR="00240C8E">
              <w:rPr>
                <w:rFonts w:asciiTheme="minorEastAsia" w:hAnsiTheme="minorEastAsia" w:cs="新細明體" w:hint="eastAsia"/>
                <w:kern w:val="0"/>
              </w:rPr>
              <w:t>，每週一次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）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公車費用：</w:t>
            </w:r>
          </w:p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一趟</w:t>
            </w:r>
            <w:r w:rsidRPr="00240C8E">
              <w:rPr>
                <w:rFonts w:asciiTheme="minorEastAsia" w:hAnsiTheme="minorEastAsia" w:cs="新細明體"/>
                <w:kern w:val="0"/>
              </w:rPr>
              <w:t>36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  <w:r w:rsidRPr="00240C8E">
              <w:rPr>
                <w:rFonts w:asciiTheme="minorEastAsia" w:hAnsiTheme="minorEastAsia" w:cs="新細明體"/>
                <w:kern w:val="0"/>
              </w:rPr>
              <w:t>*1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名組員</w:t>
            </w:r>
            <w:r w:rsidR="005931C3">
              <w:rPr>
                <w:rFonts w:asciiTheme="minorEastAsia" w:hAnsiTheme="minorEastAsia" w:cs="新細明體" w:hint="eastAsia"/>
                <w:kern w:val="0"/>
              </w:rPr>
              <w:t>(賴韋蓁</w:t>
            </w:r>
            <w:r w:rsidR="005931C3">
              <w:rPr>
                <w:rFonts w:asciiTheme="minorEastAsia" w:hAnsiTheme="minorEastAsia" w:cs="新細明體"/>
                <w:kern w:val="0"/>
              </w:rPr>
              <w:t>)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=</w:t>
            </w:r>
            <w:r w:rsidRPr="00240C8E">
              <w:rPr>
                <w:rFonts w:asciiTheme="minorEastAsia" w:hAnsiTheme="minorEastAsia" w:cs="新細明體"/>
                <w:kern w:val="0"/>
              </w:rPr>
              <w:t>36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</w:p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一趟</w:t>
            </w:r>
            <w:r w:rsidRPr="00240C8E">
              <w:rPr>
                <w:rFonts w:asciiTheme="minorEastAsia" w:hAnsiTheme="minorEastAsia" w:cs="新細明體"/>
                <w:kern w:val="0"/>
              </w:rPr>
              <w:t>12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  <w:r w:rsidRPr="00240C8E">
              <w:rPr>
                <w:rFonts w:asciiTheme="minorEastAsia" w:hAnsiTheme="minorEastAsia" w:cs="新細明體"/>
                <w:kern w:val="0"/>
              </w:rPr>
              <w:t>*1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名組員</w:t>
            </w:r>
            <w:r w:rsidR="005931C3">
              <w:rPr>
                <w:rFonts w:asciiTheme="minorEastAsia" w:hAnsiTheme="minorEastAsia" w:cs="新細明體"/>
                <w:kern w:val="0"/>
              </w:rPr>
              <w:t>(</w:t>
            </w:r>
            <w:r w:rsidR="005931C3">
              <w:rPr>
                <w:rFonts w:asciiTheme="minorEastAsia" w:hAnsiTheme="minorEastAsia" w:cs="新細明體" w:hint="eastAsia"/>
                <w:kern w:val="0"/>
              </w:rPr>
              <w:t>孫名宣)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=</w:t>
            </w:r>
            <w:r w:rsidRPr="00240C8E">
              <w:rPr>
                <w:rFonts w:asciiTheme="minorEastAsia" w:hAnsiTheme="minorEastAsia" w:cs="新細明體"/>
                <w:kern w:val="0"/>
              </w:rPr>
              <w:t>12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</w:p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預計</w:t>
            </w:r>
            <w:r w:rsidRPr="00240C8E">
              <w:rPr>
                <w:rFonts w:asciiTheme="minorEastAsia" w:hAnsiTheme="minorEastAsia" w:cs="新細明體"/>
                <w:kern w:val="0"/>
              </w:rPr>
              <w:t>15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趟</w:t>
            </w:r>
          </w:p>
          <w:p w:rsidR="00C56A2D" w:rsidRPr="00240C8E" w:rsidRDefault="00C56A2D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/>
                <w:kern w:val="0"/>
              </w:rPr>
              <w:t>48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元*</w:t>
            </w:r>
            <w:r w:rsidRPr="00240C8E">
              <w:rPr>
                <w:rFonts w:asciiTheme="minorEastAsia" w:hAnsiTheme="minorEastAsia" w:cs="新細明體"/>
                <w:kern w:val="0"/>
              </w:rPr>
              <w:t>15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趟=</w:t>
            </w:r>
            <w:r w:rsidRPr="00240C8E">
              <w:rPr>
                <w:rFonts w:asciiTheme="minorEastAsia" w:hAnsiTheme="minorEastAsia" w:cs="新細明體"/>
                <w:kern w:val="0"/>
              </w:rPr>
              <w:t>720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C56A2D" w:rsidP="001A0A0F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</w:pPr>
            <w:r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720</w:t>
            </w:r>
            <w:r w:rsidRPr="00240C8E">
              <w:rPr>
                <w:rFonts w:asciiTheme="minorEastAsia" w:hAnsiTheme="minorEastAsia" w:cs="Arial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C56A2D" w:rsidRPr="00240C8E" w:rsidTr="00C56A2D">
        <w:trPr>
          <w:trHeight w:val="20"/>
        </w:trPr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240C8E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行政雜支</w:t>
            </w:r>
          </w:p>
        </w:tc>
        <w:tc>
          <w:tcPr>
            <w:tcW w:w="2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240C8E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新細明體" w:hint="eastAsia"/>
                <w:kern w:val="0"/>
              </w:rPr>
              <w:t>問卷影印</w:t>
            </w:r>
            <w:r w:rsidR="00C56A2D" w:rsidRPr="00240C8E">
              <w:rPr>
                <w:rFonts w:asciiTheme="minorEastAsia" w:hAnsiTheme="minorEastAsia" w:cs="新細明體" w:hint="eastAsia"/>
                <w:kern w:val="0"/>
              </w:rPr>
              <w:t>、</w:t>
            </w:r>
            <w:r w:rsidRPr="00240C8E">
              <w:rPr>
                <w:rFonts w:asciiTheme="minorEastAsia" w:hAnsiTheme="minorEastAsia" w:cs="新細明體" w:hint="eastAsia"/>
                <w:kern w:val="0"/>
              </w:rPr>
              <w:t>開會文件影印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A2D" w:rsidRPr="00240C8E" w:rsidRDefault="00240C8E" w:rsidP="001A0A0F">
            <w:pPr>
              <w:widowControl/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</w:pPr>
            <w:r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7</w:t>
            </w:r>
            <w:r w:rsidRPr="00240C8E">
              <w:rPr>
                <w:rFonts w:asciiTheme="minorEastAsia" w:hAnsiTheme="minorEastAsia" w:cs="Arial" w:hint="eastAsia"/>
                <w:color w:val="000000"/>
                <w:kern w:val="0"/>
                <w:sz w:val="22"/>
                <w:szCs w:val="22"/>
              </w:rPr>
              <w:t>0</w:t>
            </w:r>
            <w:r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0</w:t>
            </w:r>
            <w:r w:rsidRPr="00240C8E">
              <w:rPr>
                <w:rFonts w:asciiTheme="minorEastAsia" w:hAnsiTheme="minorEastAsia" w:cs="Arial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C56A2D" w:rsidRPr="00240C8E" w:rsidTr="00C56A2D">
        <w:trPr>
          <w:trHeight w:val="20"/>
        </w:trPr>
        <w:tc>
          <w:tcPr>
            <w:tcW w:w="40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6A2D" w:rsidRPr="00240C8E" w:rsidRDefault="00C56A2D" w:rsidP="00240C8E">
            <w:pPr>
              <w:widowControl/>
              <w:jc w:val="right"/>
              <w:rPr>
                <w:rFonts w:asciiTheme="minorEastAsia" w:hAnsiTheme="minorEastAsia" w:cs="新細明體"/>
                <w:kern w:val="0"/>
              </w:rPr>
            </w:pPr>
            <w:r w:rsidRPr="00240C8E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6A2D" w:rsidRPr="00240C8E" w:rsidRDefault="005931C3" w:rsidP="001A0A0F">
            <w:pPr>
              <w:widowControl/>
              <w:rPr>
                <w:rFonts w:asciiTheme="minorEastAsia" w:hAnsiTheme="minorEastAsia" w:cs="新細明體"/>
                <w:kern w:val="0"/>
              </w:rPr>
            </w:pPr>
            <w:r>
              <w:rPr>
                <w:rFonts w:asciiTheme="minorEastAsia" w:hAnsiTheme="minorEastAsia" w:cs="新細明體"/>
                <w:kern w:val="0"/>
              </w:rPr>
              <w:t>62</w:t>
            </w:r>
            <w:r w:rsidR="00240C8E" w:rsidRPr="00240C8E">
              <w:rPr>
                <w:rFonts w:asciiTheme="minorEastAsia" w:hAnsiTheme="minorEastAsia" w:cs="新細明體" w:hint="eastAsia"/>
                <w:kern w:val="0"/>
              </w:rPr>
              <w:t>2</w:t>
            </w:r>
            <w:r w:rsidR="00240C8E" w:rsidRPr="00240C8E">
              <w:rPr>
                <w:rFonts w:asciiTheme="minorEastAsia" w:hAnsiTheme="minorEastAsia" w:cs="新細明體"/>
                <w:kern w:val="0"/>
              </w:rPr>
              <w:t>0</w:t>
            </w:r>
            <w:r w:rsidR="00240C8E" w:rsidRPr="00240C8E">
              <w:rPr>
                <w:rFonts w:asciiTheme="minorEastAsia" w:hAnsiTheme="minorEastAsia" w:cs="新細明體" w:hint="eastAsia"/>
                <w:kern w:val="0"/>
              </w:rPr>
              <w:t>元</w:t>
            </w:r>
          </w:p>
        </w:tc>
      </w:tr>
    </w:tbl>
    <w:p w:rsidR="001A0A0F" w:rsidRPr="001A0A0F" w:rsidRDefault="00240C8E" w:rsidP="001A0A0F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＊希望補助金額：</w:t>
      </w:r>
      <w:r w:rsidR="005931C3">
        <w:rPr>
          <w:rFonts w:ascii="新細明體" w:eastAsia="新細明體" w:hAnsi="新細明體" w:cs="新細明體"/>
          <w:kern w:val="0"/>
        </w:rPr>
        <w:t>6</w:t>
      </w:r>
      <w:r>
        <w:rPr>
          <w:rFonts w:ascii="新細明體" w:eastAsia="新細明體" w:hAnsi="新細明體" w:cs="新細明體"/>
          <w:kern w:val="0"/>
        </w:rPr>
        <w:t>000</w:t>
      </w:r>
      <w:r>
        <w:rPr>
          <w:rFonts w:ascii="新細明體" w:eastAsia="新細明體" w:hAnsi="新細明體" w:cs="新細明體" w:hint="eastAsia"/>
          <w:kern w:val="0"/>
        </w:rPr>
        <w:t>元</w:t>
      </w:r>
    </w:p>
    <w:p w:rsidR="00580789" w:rsidRDefault="005A2E45"/>
    <w:sectPr w:rsidR="00580789" w:rsidSect="00BF595E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45" w:rsidRDefault="005A2E45" w:rsidP="001A0A0F">
      <w:r>
        <w:separator/>
      </w:r>
    </w:p>
  </w:endnote>
  <w:endnote w:type="continuationSeparator" w:id="0">
    <w:p w:rsidR="005A2E45" w:rsidRDefault="005A2E45" w:rsidP="001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87862416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1A0A0F" w:rsidRDefault="001A0A0F" w:rsidP="00847CD2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1A0A0F" w:rsidRDefault="001A0A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209064935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1A0A0F" w:rsidRDefault="001A0A0F" w:rsidP="00847CD2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D26934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1A0A0F" w:rsidRDefault="001A0A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45" w:rsidRDefault="005A2E45" w:rsidP="001A0A0F">
      <w:r>
        <w:separator/>
      </w:r>
    </w:p>
  </w:footnote>
  <w:footnote w:type="continuationSeparator" w:id="0">
    <w:p w:rsidR="005A2E45" w:rsidRDefault="005A2E45" w:rsidP="001A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0F" w:rsidRDefault="001A0A0F">
    <w:pPr>
      <w:pStyle w:val="a4"/>
    </w:pPr>
    <w:r>
      <w:t>2018-11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21E48"/>
    <w:multiLevelType w:val="hybridMultilevel"/>
    <w:tmpl w:val="D10E9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0F"/>
    <w:rsid w:val="000727A6"/>
    <w:rsid w:val="000914BB"/>
    <w:rsid w:val="001350EA"/>
    <w:rsid w:val="001A0A0F"/>
    <w:rsid w:val="00240C8E"/>
    <w:rsid w:val="00371834"/>
    <w:rsid w:val="005931C3"/>
    <w:rsid w:val="005A2E45"/>
    <w:rsid w:val="00914119"/>
    <w:rsid w:val="00AE6F9B"/>
    <w:rsid w:val="00BC0192"/>
    <w:rsid w:val="00BF595E"/>
    <w:rsid w:val="00C56A2D"/>
    <w:rsid w:val="00D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E749-0AC8-9147-BC37-EEE73095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A0A0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A0A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0A0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A0A0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A0A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A0A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0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0F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A0A0F"/>
  </w:style>
  <w:style w:type="table" w:styleId="a9">
    <w:name w:val="Table Grid"/>
    <w:basedOn w:val="a1"/>
    <w:uiPriority w:val="39"/>
    <w:rsid w:val="0009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韋蓁 賴</dc:creator>
  <cp:keywords/>
  <dc:description/>
  <cp:lastModifiedBy>user</cp:lastModifiedBy>
  <cp:revision>3</cp:revision>
  <dcterms:created xsi:type="dcterms:W3CDTF">2018-12-06T08:12:00Z</dcterms:created>
  <dcterms:modified xsi:type="dcterms:W3CDTF">2018-12-06T08:21:00Z</dcterms:modified>
</cp:coreProperties>
</file>